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9064" w:type="dxa"/>
        <w:jc w:val="center"/>
        <w:tblLayout w:type="fixed"/>
        <w:tblCellMar>
          <w:top w:w="0" w:type="dxa"/>
          <w:left w:w="108" w:type="dxa"/>
          <w:bottom w:w="0" w:type="dxa"/>
          <w:right w:w="108" w:type="dxa"/>
        </w:tblCellMar>
      </w:tblPr>
      <w:tblGrid>
        <w:gridCol w:w="1698"/>
        <w:gridCol w:w="2410"/>
        <w:gridCol w:w="1985"/>
        <w:gridCol w:w="2971"/>
      </w:tblGrid>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黑体" w:hAnsi="黑体" w:eastAsia="黑体"/>
                <w:sz w:val="24"/>
                <w:szCs w:val="24"/>
              </w:rPr>
            </w:pPr>
            <w:r>
              <w:rPr>
                <w:rFonts w:hint="eastAsia" w:ascii="黑体" w:hAnsi="黑体" w:eastAsia="黑体"/>
                <w:sz w:val="24"/>
                <w:szCs w:val="24"/>
              </w:rPr>
              <w:t>项目顺序编号：</w:t>
            </w:r>
          </w:p>
        </w:tc>
        <w:tc>
          <w:tcPr>
            <w:tcW w:w="2410" w:type="dxa"/>
            <w:tcBorders>
              <w:bottom w:val="single" w:color="auto" w:sz="4" w:space="0"/>
            </w:tcBorders>
            <w:tcMar>
              <w:left w:w="0" w:type="dxa"/>
              <w:right w:w="0" w:type="dxa"/>
            </w:tcMar>
            <w:vAlign w:val="bottom"/>
          </w:tcPr>
          <w:p>
            <w:pPr>
              <w:jc w:val="left"/>
              <w:rPr>
                <w:rFonts w:ascii="黑体" w:hAnsi="黑体" w:eastAsia="黑体"/>
                <w:kern w:val="0"/>
                <w:sz w:val="24"/>
                <w:szCs w:val="24"/>
              </w:rPr>
            </w:pPr>
          </w:p>
        </w:tc>
        <w:tc>
          <w:tcPr>
            <w:tcW w:w="1985" w:type="dxa"/>
            <w:tcMar>
              <w:left w:w="0" w:type="dxa"/>
              <w:right w:w="0" w:type="dxa"/>
            </w:tcMar>
            <w:vAlign w:val="bottom"/>
          </w:tcPr>
          <w:p>
            <w:pPr>
              <w:jc w:val="right"/>
              <w:rPr>
                <w:rFonts w:ascii="黑体" w:hAnsi="黑体" w:eastAsia="黑体"/>
                <w:sz w:val="24"/>
                <w:szCs w:val="24"/>
              </w:rPr>
            </w:pPr>
            <w:r>
              <w:rPr>
                <w:rFonts w:hint="eastAsia" w:ascii="黑体" w:hAnsi="黑体" w:eastAsia="黑体"/>
                <w:sz w:val="24"/>
                <w:szCs w:val="24"/>
              </w:rPr>
              <w:t xml:space="preserve">大厅受理编号： </w:t>
            </w:r>
          </w:p>
        </w:tc>
        <w:tc>
          <w:tcPr>
            <w:tcW w:w="2971" w:type="dxa"/>
            <w:tcBorders>
              <w:bottom w:val="single" w:color="auto" w:sz="4" w:space="0"/>
            </w:tcBorders>
            <w:tcMar>
              <w:left w:w="0" w:type="dxa"/>
              <w:right w:w="0" w:type="dxa"/>
            </w:tcMar>
            <w:vAlign w:val="bottom"/>
          </w:tcPr>
          <w:p>
            <w:pPr>
              <w:jc w:val="left"/>
              <w:rPr>
                <w:rFonts w:ascii="黑体" w:hAnsi="黑体" w:eastAsia="黑体"/>
                <w:kern w:val="0"/>
                <w:sz w:val="24"/>
                <w:szCs w:val="24"/>
              </w:rPr>
            </w:pPr>
          </w:p>
        </w:tc>
      </w:tr>
      <w:tr>
        <w:tblPrEx>
          <w:tblCellMar>
            <w:top w:w="0" w:type="dxa"/>
            <w:left w:w="108" w:type="dxa"/>
            <w:bottom w:w="0" w:type="dxa"/>
            <w:right w:w="108" w:type="dxa"/>
          </w:tblCellMar>
        </w:tblPrEx>
        <w:trPr>
          <w:trHeight w:val="340" w:hRule="atLeast"/>
          <w:jc w:val="center"/>
        </w:trPr>
        <w:tc>
          <w:tcPr>
            <w:tcW w:w="1698" w:type="dxa"/>
            <w:tcMar>
              <w:left w:w="0" w:type="dxa"/>
              <w:right w:w="0" w:type="dxa"/>
            </w:tcMar>
          </w:tcPr>
          <w:p>
            <w:pPr>
              <w:spacing w:line="276" w:lineRule="auto"/>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所属产业：</w:t>
            </w:r>
          </w:p>
        </w:tc>
        <w:tc>
          <w:tcPr>
            <w:tcW w:w="2410" w:type="dxa"/>
            <w:tcBorders>
              <w:bottom w:val="single" w:color="auto" w:sz="4" w:space="0"/>
            </w:tcBorders>
            <w:tcMar>
              <w:left w:w="0" w:type="dxa"/>
              <w:right w:w="0" w:type="dxa"/>
            </w:tcMar>
          </w:tcPr>
          <w:p>
            <w:pPr>
              <w:spacing w:line="276" w:lineRule="auto"/>
              <w:rPr>
                <w:rFonts w:ascii="黑体" w:hAnsi="黑体" w:eastAsia="黑体"/>
                <w:sz w:val="24"/>
                <w:szCs w:val="24"/>
              </w:rPr>
            </w:pPr>
            <w:r>
              <w:rPr>
                <w:rFonts w:hint="eastAsia" w:ascii="仿宋_GB2312" w:hAnsi="仿宋_GB2312" w:eastAsia="仿宋_GB2312" w:cs="仿宋_GB2312"/>
                <w:color w:val="0000FF"/>
              </w:rPr>
              <w:t>自动填充</w:t>
            </w:r>
          </w:p>
        </w:tc>
        <w:tc>
          <w:tcPr>
            <w:tcW w:w="1985" w:type="dxa"/>
            <w:tcMar>
              <w:left w:w="0" w:type="dxa"/>
              <w:right w:w="0" w:type="dxa"/>
            </w:tcMar>
          </w:tcPr>
          <w:p>
            <w:pPr>
              <w:spacing w:line="276" w:lineRule="auto"/>
              <w:jc w:val="right"/>
              <w:rPr>
                <w:rFonts w:ascii="黑体" w:hAnsi="黑体" w:eastAsia="黑体"/>
                <w:sz w:val="24"/>
                <w:szCs w:val="24"/>
              </w:rPr>
            </w:pPr>
            <w:r>
              <w:rPr>
                <w:rFonts w:hint="eastAsia" w:ascii="黑体" w:hAnsi="黑体" w:eastAsia="黑体"/>
                <w:sz w:val="24"/>
                <w:szCs w:val="24"/>
              </w:rPr>
              <w:t>所属处室：</w:t>
            </w:r>
          </w:p>
        </w:tc>
        <w:tc>
          <w:tcPr>
            <w:tcW w:w="2971" w:type="dxa"/>
            <w:tcBorders>
              <w:bottom w:val="single" w:color="auto" w:sz="4" w:space="0"/>
            </w:tcBorders>
            <w:tcMar>
              <w:left w:w="0" w:type="dxa"/>
              <w:right w:w="0" w:type="dxa"/>
            </w:tcMar>
          </w:tcPr>
          <w:p>
            <w:pPr>
              <w:spacing w:line="276" w:lineRule="auto"/>
              <w:rPr>
                <w:rFonts w:ascii="宋体"/>
              </w:rPr>
            </w:pPr>
            <w:r>
              <w:rPr>
                <w:rFonts w:hint="eastAsia" w:ascii="仿宋_GB2312" w:hAnsi="仿宋_GB2312" w:eastAsia="仿宋_GB2312" w:cs="仿宋_GB2312"/>
                <w:color w:val="0000FF"/>
              </w:rPr>
              <w:t>自动填充</w:t>
            </w:r>
          </w:p>
        </w:tc>
      </w:tr>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left"/>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申请计划类别：</w:t>
            </w:r>
          </w:p>
        </w:tc>
        <w:tc>
          <w:tcPr>
            <w:tcW w:w="2410" w:type="dxa"/>
            <w:tcBorders>
              <w:top w:val="single" w:color="auto" w:sz="4" w:space="0"/>
              <w:bottom w:val="single" w:color="auto" w:sz="4" w:space="0"/>
            </w:tcBorders>
            <w:tcMar>
              <w:left w:w="0" w:type="dxa"/>
              <w:right w:w="0" w:type="dxa"/>
            </w:tcMar>
            <w:vAlign w:val="bottom"/>
          </w:tcPr>
          <w:p>
            <w:pPr>
              <w:jc w:val="left"/>
              <w:rPr>
                <w:rFonts w:ascii="黑体" w:hAnsi="黑体" w:eastAsia="黑体"/>
                <w:kern w:val="0"/>
                <w:sz w:val="24"/>
                <w:szCs w:val="24"/>
              </w:rPr>
            </w:pPr>
            <w:bookmarkStart w:id="0" w:name="guide_name"/>
            <w:bookmarkEnd w:id="0"/>
            <w:bookmarkStart w:id="1" w:name="guide_other1"/>
            <w:bookmarkEnd w:id="1"/>
            <w:r>
              <w:rPr>
                <w:rFonts w:hint="eastAsia" w:ascii="仿宋_GB2312" w:hAnsi="仿宋_GB2312" w:eastAsia="仿宋_GB2312" w:cs="仿宋_GB2312"/>
                <w:color w:val="0000FF"/>
              </w:rPr>
              <w:t>自动填充</w:t>
            </w:r>
          </w:p>
        </w:tc>
        <w:tc>
          <w:tcPr>
            <w:tcW w:w="1985" w:type="dxa"/>
            <w:tcMar>
              <w:left w:w="0" w:type="dxa"/>
              <w:right w:w="0" w:type="dxa"/>
            </w:tcMar>
            <w:vAlign w:val="bottom"/>
          </w:tcPr>
          <w:p>
            <w:pPr>
              <w:jc w:val="right"/>
              <w:rPr>
                <w:rFonts w:ascii="黑体" w:hAnsi="黑体" w:eastAsia="黑体"/>
                <w:sz w:val="24"/>
                <w:szCs w:val="24"/>
              </w:rPr>
            </w:pPr>
            <w:r>
              <w:rPr>
                <w:rFonts w:hint="eastAsia" w:ascii="黑体" w:hAnsi="黑体" w:eastAsia="黑体"/>
                <w:color w:val="000000" w:themeColor="text1"/>
                <w:sz w:val="24"/>
                <w:szCs w:val="24"/>
                <w14:textFill>
                  <w14:solidFill>
                    <w14:schemeClr w14:val="tx1"/>
                  </w14:solidFill>
                </w14:textFill>
              </w:rPr>
              <w:t>申请项目类别：</w:t>
            </w:r>
          </w:p>
        </w:tc>
        <w:tc>
          <w:tcPr>
            <w:tcW w:w="2971" w:type="dxa"/>
            <w:tcBorders>
              <w:top w:val="single" w:color="auto" w:sz="4" w:space="0"/>
              <w:bottom w:val="single" w:color="auto" w:sz="4" w:space="0"/>
            </w:tcBorders>
            <w:tcMar>
              <w:left w:w="0" w:type="dxa"/>
              <w:right w:w="0" w:type="dxa"/>
            </w:tcMar>
            <w:vAlign w:val="bottom"/>
          </w:tcPr>
          <w:p>
            <w:pPr>
              <w:jc w:val="left"/>
              <w:rPr>
                <w:rFonts w:ascii="黑体" w:hAnsi="黑体" w:eastAsia="黑体"/>
                <w:kern w:val="0"/>
                <w:sz w:val="24"/>
                <w:szCs w:val="24"/>
              </w:rPr>
            </w:pPr>
            <w:bookmarkStart w:id="2" w:name="nature_type_name1"/>
            <w:bookmarkEnd w:id="2"/>
            <w:r>
              <w:rPr>
                <w:rFonts w:hint="eastAsia" w:ascii="仿宋_GB2312" w:hAnsi="仿宋_GB2312" w:eastAsia="仿宋_GB2312" w:cs="仿宋_GB2312"/>
                <w:color w:val="0000FF"/>
              </w:rPr>
              <w:t>自动填充</w:t>
            </w:r>
          </w:p>
        </w:tc>
      </w:tr>
    </w:tbl>
    <w:p/>
    <w:p/>
    <w:p/>
    <w:p/>
    <w:p>
      <w:pPr>
        <w:spacing w:line="300" w:lineRule="auto"/>
        <w:jc w:val="center"/>
        <w:rPr>
          <w:rFonts w:ascii="黑体" w:hAnsi="黑体" w:eastAsia="黑体"/>
          <w:b/>
          <w:sz w:val="52"/>
          <w:szCs w:val="56"/>
        </w:rPr>
      </w:pPr>
      <w:r>
        <w:rPr>
          <w:rFonts w:hint="eastAsia" w:ascii="黑体" w:hAnsi="黑体" w:eastAsia="黑体"/>
          <w:b/>
          <w:sz w:val="52"/>
          <w:szCs w:val="56"/>
        </w:rPr>
        <w:t>深圳市工业和信息化产业发展专项资金救治类医疗器械和药品生产企业</w:t>
      </w:r>
    </w:p>
    <w:p>
      <w:pPr>
        <w:spacing w:line="300" w:lineRule="auto"/>
        <w:jc w:val="center"/>
        <w:rPr>
          <w:rFonts w:ascii="黑体" w:hAnsi="黑体" w:eastAsia="黑体"/>
          <w:b/>
          <w:sz w:val="56"/>
          <w:szCs w:val="56"/>
        </w:rPr>
      </w:pPr>
      <w:r>
        <w:rPr>
          <w:rFonts w:hint="eastAsia" w:ascii="黑体" w:hAnsi="黑体" w:eastAsia="黑体"/>
          <w:b/>
          <w:sz w:val="52"/>
          <w:szCs w:val="56"/>
        </w:rPr>
        <w:t>技术改造专项扶持计划</w:t>
      </w:r>
      <w:r>
        <w:rPr>
          <w:rFonts w:hint="eastAsia" w:ascii="黑体" w:hAnsi="黑体" w:eastAsia="黑体"/>
          <w:b/>
          <w:sz w:val="56"/>
          <w:szCs w:val="56"/>
        </w:rPr>
        <w:t>申请书</w:t>
      </w:r>
    </w:p>
    <w:p>
      <w:pPr>
        <w:spacing w:line="300" w:lineRule="auto"/>
        <w:jc w:val="center"/>
        <w:rPr>
          <w:rFonts w:ascii="黑体" w:hAnsi="黑体" w:eastAsia="黑体"/>
          <w:b/>
          <w:sz w:val="50"/>
          <w:szCs w:val="50"/>
          <w:highlight w:val="none"/>
        </w:rPr>
      </w:pPr>
      <w:r>
        <w:rPr>
          <w:rFonts w:hint="eastAsia" w:ascii="黑体" w:hAnsi="黑体" w:eastAsia="黑体"/>
          <w:b/>
          <w:sz w:val="50"/>
          <w:szCs w:val="50"/>
          <w:highlight w:val="none"/>
        </w:rPr>
        <w:t>（仅供参考，以资金申报系统为准）</w:t>
      </w:r>
    </w:p>
    <w:p>
      <w:pPr>
        <w:rPr>
          <w:rFonts w:ascii="楷体_GB2312" w:eastAsia="楷体_GB2312"/>
          <w:sz w:val="32"/>
          <w:szCs w:val="32"/>
        </w:rPr>
      </w:pPr>
    </w:p>
    <w:p>
      <w:pPr>
        <w:pStyle w:val="2"/>
      </w:pPr>
    </w:p>
    <w:p/>
    <w:tbl>
      <w:tblPr>
        <w:tblStyle w:val="11"/>
        <w:tblW w:w="7866" w:type="dxa"/>
        <w:jc w:val="center"/>
        <w:tblLayout w:type="fixed"/>
        <w:tblCellMar>
          <w:top w:w="0" w:type="dxa"/>
          <w:left w:w="108" w:type="dxa"/>
          <w:bottom w:w="0" w:type="dxa"/>
          <w:right w:w="108" w:type="dxa"/>
        </w:tblCellMar>
      </w:tblPr>
      <w:tblGrid>
        <w:gridCol w:w="1346"/>
        <w:gridCol w:w="3118"/>
        <w:gridCol w:w="1418"/>
        <w:gridCol w:w="709"/>
        <w:gridCol w:w="1275"/>
      </w:tblGrid>
      <w:tr>
        <w:tblPrEx>
          <w:tblCellMar>
            <w:top w:w="0" w:type="dxa"/>
            <w:left w:w="108" w:type="dxa"/>
            <w:bottom w:w="0" w:type="dxa"/>
            <w:right w:w="108" w:type="dxa"/>
          </w:tblCellMar>
        </w:tblPrEx>
        <w:trPr>
          <w:cantSplit/>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项目名称：</w:t>
            </w:r>
          </w:p>
        </w:tc>
        <w:tc>
          <w:tcPr>
            <w:tcW w:w="6520" w:type="dxa"/>
            <w:gridSpan w:val="4"/>
            <w:tcBorders>
              <w:bottom w:val="single" w:color="auto" w:sz="4" w:space="0"/>
            </w:tcBorders>
            <w:tcMar>
              <w:left w:w="0" w:type="dxa"/>
              <w:right w:w="0" w:type="dxa"/>
            </w:tcMar>
            <w:vAlign w:val="bottom"/>
          </w:tcPr>
          <w:p>
            <w:pPr>
              <w:ind w:left="105" w:leftChars="50"/>
              <w:jc w:val="left"/>
              <w:rPr>
                <w:kern w:val="0"/>
                <w:sz w:val="24"/>
                <w:szCs w:val="24"/>
              </w:rPr>
            </w:pPr>
            <w:bookmarkStart w:id="3" w:name="ctitle"/>
            <w:bookmarkEnd w:id="3"/>
            <w:r>
              <w:rPr>
                <w:rFonts w:hint="eastAsia" w:ascii="仿宋_GB2312" w:hAnsi="仿宋_GB2312" w:eastAsia="仿宋_GB2312" w:cs="仿宋_GB2312"/>
                <w:color w:val="0000FF"/>
              </w:rPr>
              <w:t>必填（须与备案及纳统项目名称保持一致，100字）</w:t>
            </w:r>
          </w:p>
        </w:tc>
      </w:tr>
      <w:tr>
        <w:tblPrEx>
          <w:tblCellMar>
            <w:top w:w="0" w:type="dxa"/>
            <w:left w:w="108" w:type="dxa"/>
            <w:bottom w:w="0" w:type="dxa"/>
            <w:right w:w="108" w:type="dxa"/>
          </w:tblCellMar>
        </w:tblPrEx>
        <w:trPr>
          <w:cantSplit/>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申报资助</w:t>
            </w:r>
            <w:r>
              <w:rPr>
                <w:rFonts w:ascii="黑体" w:hAnsi="黑体" w:eastAsia="黑体"/>
                <w:b/>
                <w:sz w:val="24"/>
                <w:szCs w:val="24"/>
              </w:rPr>
              <w:t>金额（</w:t>
            </w:r>
            <w:r>
              <w:rPr>
                <w:rFonts w:hint="eastAsia" w:ascii="黑体" w:hAnsi="黑体" w:eastAsia="黑体"/>
                <w:b/>
                <w:sz w:val="24"/>
                <w:szCs w:val="24"/>
              </w:rPr>
              <w:t>万元</w:t>
            </w:r>
            <w:r>
              <w:rPr>
                <w:rFonts w:ascii="黑体" w:hAnsi="黑体" w:eastAsia="黑体"/>
                <w:b/>
                <w:sz w:val="24"/>
                <w:szCs w:val="24"/>
              </w:rPr>
              <w:t>）</w:t>
            </w:r>
          </w:p>
        </w:tc>
        <w:tc>
          <w:tcPr>
            <w:tcW w:w="6520" w:type="dxa"/>
            <w:gridSpan w:val="4"/>
            <w:tcBorders>
              <w:bottom w:val="single" w:color="auto" w:sz="4" w:space="0"/>
            </w:tcBorders>
            <w:tcMar>
              <w:left w:w="0" w:type="dxa"/>
              <w:right w:w="0" w:type="dxa"/>
            </w:tcMar>
            <w:vAlign w:val="bottom"/>
          </w:tcPr>
          <w:p>
            <w:pPr>
              <w:ind w:left="105" w:leftChars="50"/>
              <w:jc w:val="left"/>
              <w:rPr>
                <w:rFonts w:ascii="仿宋_GB2312" w:hAnsi="仿宋_GB2312" w:eastAsia="仿宋_GB2312" w:cs="仿宋_GB2312"/>
                <w:color w:val="0000FF"/>
              </w:rPr>
            </w:pPr>
            <w:r>
              <w:rPr>
                <w:rFonts w:hint="eastAsia" w:ascii="仿宋_GB2312" w:hAnsi="仿宋_GB2312" w:eastAsia="仿宋_GB2312" w:cs="仿宋_GB2312"/>
                <w:color w:val="0000FF"/>
              </w:rPr>
              <w:t>必填（根据项目申报总投入金额*0.3手动填报，最高不超过3000万元）（向下取整）</w:t>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申请单位：</w:t>
            </w:r>
          </w:p>
        </w:tc>
        <w:tc>
          <w:tcPr>
            <w:tcW w:w="5245" w:type="dxa"/>
            <w:gridSpan w:val="3"/>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4" w:name="oncname"/>
            <w:bookmarkEnd w:id="4"/>
            <w:r>
              <w:rPr>
                <w:rFonts w:hint="eastAsia" w:ascii="仿宋_GB2312" w:hAnsi="仿宋_GB2312" w:eastAsia="仿宋_GB2312" w:cs="仿宋_GB2312"/>
                <w:color w:val="0000FF"/>
              </w:rPr>
              <w:t>必填 自动填充</w:t>
            </w:r>
          </w:p>
        </w:tc>
        <w:tc>
          <w:tcPr>
            <w:tcW w:w="1275" w:type="dxa"/>
            <w:tcBorders>
              <w:top w:val="single" w:color="auto" w:sz="4" w:space="0"/>
              <w:bottom w:val="single" w:color="auto" w:sz="4" w:space="0"/>
            </w:tcBorders>
            <w:vAlign w:val="bottom"/>
          </w:tcPr>
          <w:p>
            <w:pPr>
              <w:ind w:firstLine="120" w:firstLineChars="50"/>
              <w:rPr>
                <w:rFonts w:ascii="黑体" w:hAnsi="黑体" w:eastAsia="黑体"/>
                <w:sz w:val="24"/>
                <w:szCs w:val="24"/>
              </w:rPr>
            </w:pPr>
            <w:r>
              <w:rPr>
                <w:rFonts w:hint="eastAsia" w:ascii="黑体" w:hAnsi="黑体" w:eastAsia="黑体"/>
                <w:b/>
                <w:sz w:val="24"/>
                <w:szCs w:val="24"/>
              </w:rPr>
              <w:t>（盖章）</w:t>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单位地址：</w:t>
            </w:r>
          </w:p>
        </w:tc>
        <w:tc>
          <w:tcPr>
            <w:tcW w:w="6520" w:type="dxa"/>
            <w:gridSpan w:val="4"/>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5" w:name="address1"/>
            <w:bookmarkEnd w:id="5"/>
            <w:r>
              <w:rPr>
                <w:rFonts w:hint="eastAsia" w:ascii="仿宋_GB2312" w:hAnsi="仿宋_GB2312" w:eastAsia="仿宋_GB2312" w:cs="仿宋_GB2312"/>
                <w:color w:val="0000FF"/>
              </w:rPr>
              <w:t>必填 自动填充</w:t>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sz w:val="24"/>
              </w:rPr>
            </w:pPr>
            <w:r>
              <w:rPr>
                <w:rFonts w:hint="eastAsia" w:ascii="黑体" w:hAnsi="黑体" w:eastAsia="黑体"/>
                <w:b/>
                <w:sz w:val="24"/>
                <w:szCs w:val="24"/>
              </w:rPr>
              <w:t>项目负责人：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6" w:name="psn_type_name1"/>
            <w:bookmarkEnd w:id="6"/>
            <w:r>
              <w:rPr>
                <w:rFonts w:hint="eastAsia" w:ascii="仿宋_GB2312" w:hAnsi="仿宋_GB2312" w:eastAsia="仿宋_GB2312" w:cs="仿宋_GB2312"/>
                <w:color w:val="0000FF"/>
              </w:rPr>
              <w:t>必填（100字）</w:t>
            </w:r>
          </w:p>
        </w:tc>
        <w:tc>
          <w:tcPr>
            <w:tcW w:w="1418" w:type="dxa"/>
            <w:tcBorders>
              <w:top w:val="single" w:color="auto" w:sz="4" w:space="0"/>
            </w:tcBorders>
            <w:tcMar>
              <w:left w:w="0" w:type="dxa"/>
              <w:right w:w="0" w:type="dxa"/>
            </w:tcMar>
            <w:vAlign w:val="bottom"/>
          </w:tcPr>
          <w:p>
            <w:pPr>
              <w:ind w:right="-4" w:rightChars="-2"/>
              <w:jc w:val="right"/>
              <w:rPr>
                <w:rFonts w:ascii="黑体" w:hAnsi="黑体" w:eastAsia="黑体"/>
                <w:sz w:val="24"/>
                <w:u w:val="single"/>
              </w:rPr>
            </w:pPr>
            <w:r>
              <w:rPr>
                <w:rFonts w:hint="eastAsia" w:ascii="黑体" w:hAnsi="黑体" w:eastAsia="黑体"/>
                <w:b/>
                <w:sz w:val="24"/>
                <w:szCs w:val="24"/>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7" w:name="psn_mobile1"/>
            <w:bookmarkEnd w:id="7"/>
            <w:bookmarkStart w:id="8" w:name="psn_tel_work1"/>
            <w:bookmarkEnd w:id="8"/>
            <w:r>
              <w:rPr>
                <w:rFonts w:hint="eastAsia" w:ascii="仿宋_GB2312" w:hAnsi="仿宋_GB2312" w:eastAsia="仿宋_GB2312" w:cs="仿宋_GB2312"/>
                <w:color w:val="0000FF"/>
              </w:rPr>
              <w:t>必填</w:t>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项目联系人：</w:t>
            </w:r>
          </w:p>
        </w:tc>
        <w:tc>
          <w:tcPr>
            <w:tcW w:w="3118" w:type="dxa"/>
            <w:tcBorders>
              <w:top w:val="single" w:color="auto" w:sz="4" w:space="0"/>
              <w:bottom w:val="single" w:color="auto" w:sz="4" w:space="0"/>
            </w:tcBorders>
            <w:tcMar>
              <w:left w:w="0" w:type="dxa"/>
              <w:right w:w="0" w:type="dxa"/>
            </w:tcMar>
            <w:vAlign w:val="bottom"/>
          </w:tcPr>
          <w:p>
            <w:pPr>
              <w:jc w:val="left"/>
              <w:rPr>
                <w:kern w:val="0"/>
                <w:sz w:val="24"/>
                <w:szCs w:val="24"/>
              </w:rPr>
            </w:pPr>
            <w:bookmarkStart w:id="9" w:name="contact_name1"/>
            <w:bookmarkEnd w:id="9"/>
            <w:r>
              <w:rPr>
                <w:rFonts w:hint="eastAsia" w:ascii="仿宋_GB2312" w:eastAsia="仿宋_GB2312"/>
                <w:color w:val="0000FF"/>
                <w:sz w:val="18"/>
                <w:szCs w:val="18"/>
              </w:rPr>
              <w:t>（不可与项目负责人一样）</w:t>
            </w:r>
            <w:r>
              <w:rPr>
                <w:rFonts w:hint="eastAsia" w:ascii="仿宋_GB2312" w:hAnsi="仿宋_GB2312" w:eastAsia="仿宋_GB2312" w:cs="仿宋_GB2312"/>
                <w:color w:val="0000FF"/>
              </w:rPr>
              <w:t>（100字）</w:t>
            </w:r>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10" w:name="contact_tel1"/>
            <w:bookmarkEnd w:id="10"/>
            <w:bookmarkStart w:id="11" w:name="contact_mobile1"/>
            <w:bookmarkEnd w:id="11"/>
            <w:r>
              <w:rPr>
                <w:rFonts w:hint="eastAsia" w:ascii="仿宋_GB2312" w:eastAsia="仿宋_GB2312"/>
                <w:color w:val="0000FF"/>
                <w:sz w:val="18"/>
                <w:szCs w:val="18"/>
              </w:rPr>
              <w:t>（不可与项目负责人联系方式一样）（11位数）</w:t>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财务负责人：</w:t>
            </w:r>
          </w:p>
        </w:tc>
        <w:tc>
          <w:tcPr>
            <w:tcW w:w="3118" w:type="dxa"/>
            <w:tcBorders>
              <w:top w:val="single" w:color="auto" w:sz="4" w:space="0"/>
              <w:bottom w:val="single" w:color="auto" w:sz="4" w:space="0"/>
            </w:tcBorders>
            <w:tcMar>
              <w:left w:w="0" w:type="dxa"/>
              <w:right w:w="0" w:type="dxa"/>
            </w:tcMar>
            <w:vAlign w:val="bottom"/>
          </w:tcPr>
          <w:p>
            <w:pPr>
              <w:jc w:val="left"/>
              <w:rPr>
                <w:rFonts w:ascii="仿宋_GB2312" w:hAnsi="仿宋_GB2312" w:eastAsia="仿宋_GB2312" w:cs="仿宋_GB2312"/>
                <w:color w:val="0000FF"/>
              </w:rPr>
            </w:pPr>
            <w:r>
              <w:rPr>
                <w:rFonts w:hint="eastAsia" w:ascii="仿宋_GB2312" w:hAnsi="仿宋_GB2312" w:eastAsia="仿宋_GB2312" w:cs="仿宋_GB2312"/>
                <w:color w:val="0000FF"/>
              </w:rPr>
              <w:t>必填（100字）</w:t>
            </w:r>
          </w:p>
        </w:tc>
        <w:tc>
          <w:tcPr>
            <w:tcW w:w="1418" w:type="dxa"/>
            <w:tcMar>
              <w:left w:w="0" w:type="dxa"/>
              <w:right w:w="0" w:type="dxa"/>
            </w:tcMar>
            <w:vAlign w:val="bottom"/>
          </w:tcPr>
          <w:p>
            <w:pPr>
              <w:ind w:right="-4" w:rightChars="-2"/>
              <w:jc w:val="center"/>
              <w:rPr>
                <w:rFonts w:ascii="黑体" w:hAnsi="黑体" w:eastAsia="黑体"/>
                <w:b/>
                <w:sz w:val="24"/>
                <w:szCs w:val="24"/>
              </w:rPr>
            </w:pPr>
            <w:r>
              <w:rPr>
                <w:rFonts w:hint="eastAsia" w:ascii="黑体" w:hAnsi="黑体" w:eastAsia="黑体"/>
                <w:b/>
                <w:sz w:val="24"/>
                <w:szCs w:val="24"/>
              </w:rPr>
              <w:t xml:space="preserve">  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rFonts w:ascii="仿宋_GB2312" w:hAnsi="仿宋_GB2312" w:eastAsia="仿宋_GB2312" w:cs="仿宋_GB2312"/>
                <w:color w:val="0000FF"/>
              </w:rPr>
            </w:pPr>
            <w:r>
              <w:rPr>
                <w:rFonts w:hint="eastAsia" w:ascii="仿宋_GB2312" w:hAnsi="仿宋_GB2312" w:eastAsia="仿宋_GB2312" w:cs="仿宋_GB2312"/>
                <w:color w:val="0000FF"/>
              </w:rPr>
              <w:t>必填（11位数）</w:t>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电子邮箱：</w:t>
            </w:r>
          </w:p>
        </w:tc>
        <w:tc>
          <w:tcPr>
            <w:tcW w:w="3118" w:type="dxa"/>
            <w:tcBorders>
              <w:top w:val="single" w:color="auto" w:sz="4" w:space="0"/>
              <w:bottom w:val="single" w:color="auto" w:sz="4" w:space="0"/>
            </w:tcBorders>
            <w:tcMar>
              <w:left w:w="0" w:type="dxa"/>
              <w:right w:w="0" w:type="dxa"/>
            </w:tcMar>
            <w:vAlign w:val="bottom"/>
          </w:tcPr>
          <w:p>
            <w:pPr>
              <w:jc w:val="left"/>
              <w:rPr>
                <w:sz w:val="24"/>
                <w:szCs w:val="24"/>
              </w:rPr>
            </w:pPr>
            <w:bookmarkStart w:id="12" w:name="contact_email"/>
            <w:bookmarkEnd w:id="12"/>
            <w:r>
              <w:rPr>
                <w:rFonts w:hint="eastAsia" w:ascii="仿宋_GB2312" w:hAnsi="仿宋_GB2312" w:eastAsia="仿宋_GB2312" w:cs="仿宋_GB2312"/>
                <w:color w:val="0000FF"/>
              </w:rPr>
              <w:t>必填（50字，数字、字母、特殊符号）</w:t>
            </w:r>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传真：</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13" w:name="fax"/>
            <w:bookmarkEnd w:id="13"/>
            <w:r>
              <w:rPr>
                <w:rFonts w:hint="eastAsia" w:ascii="仿宋_GB2312" w:hAnsi="仿宋_GB2312" w:eastAsia="仿宋_GB2312" w:cs="仿宋_GB2312"/>
                <w:color w:val="0000FF"/>
              </w:rPr>
              <w:t>必填（数字，50字）</w:t>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单位网址：</w:t>
            </w:r>
          </w:p>
        </w:tc>
        <w:tc>
          <w:tcPr>
            <w:tcW w:w="3118" w:type="dxa"/>
            <w:tcBorders>
              <w:top w:val="single" w:color="auto" w:sz="4" w:space="0"/>
              <w:bottom w:val="single" w:color="auto" w:sz="4" w:space="0"/>
            </w:tcBorders>
            <w:tcMar>
              <w:left w:w="0" w:type="dxa"/>
              <w:right w:w="0" w:type="dxa"/>
            </w:tcMar>
            <w:vAlign w:val="bottom"/>
          </w:tcPr>
          <w:p>
            <w:pPr>
              <w:rPr>
                <w:sz w:val="24"/>
                <w:szCs w:val="24"/>
              </w:rPr>
            </w:pPr>
            <w:bookmarkStart w:id="14" w:name="http"/>
            <w:bookmarkEnd w:id="14"/>
            <w:r>
              <w:rPr>
                <w:rFonts w:hint="eastAsia" w:ascii="仿宋_GB2312" w:hAnsi="仿宋_GB2312" w:eastAsia="仿宋_GB2312" w:cs="仿宋_GB2312"/>
                <w:color w:val="0000FF"/>
              </w:rPr>
              <w:t>必填（100字）</w:t>
            </w:r>
          </w:p>
        </w:tc>
        <w:tc>
          <w:tcPr>
            <w:tcW w:w="1418" w:type="dxa"/>
            <w:tcMar>
              <w:left w:w="0" w:type="dxa"/>
              <w:right w:w="0" w:type="dxa"/>
            </w:tcMar>
            <w:vAlign w:val="bottom"/>
          </w:tcPr>
          <w:p>
            <w:pPr>
              <w:ind w:right="-4" w:rightChars="-2"/>
              <w:jc w:val="righ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申请日期：</w:t>
            </w:r>
          </w:p>
        </w:tc>
        <w:tc>
          <w:tcPr>
            <w:tcW w:w="1984" w:type="dxa"/>
            <w:gridSpan w:val="2"/>
            <w:tcBorders>
              <w:top w:val="single" w:color="auto" w:sz="4" w:space="0"/>
              <w:bottom w:val="single" w:color="auto" w:sz="4" w:space="0"/>
            </w:tcBorders>
            <w:tcMar>
              <w:left w:w="0" w:type="dxa"/>
              <w:right w:w="0" w:type="dxa"/>
            </w:tcMar>
            <w:vAlign w:val="bottom"/>
          </w:tcPr>
          <w:p>
            <w:pPr>
              <w:jc w:val="left"/>
              <w:rPr>
                <w:rFonts w:eastAsia="仿宋_GB2312"/>
                <w:color w:val="000000" w:themeColor="text1"/>
                <w:kern w:val="0"/>
                <w:sz w:val="24"/>
                <w:szCs w:val="24"/>
                <w14:textFill>
                  <w14:solidFill>
                    <w14:schemeClr w14:val="tx1"/>
                  </w14:solidFill>
                </w14:textFill>
              </w:rPr>
            </w:pPr>
            <w:bookmarkStart w:id="15" w:name="prp_submit_date_year"/>
            <w:bookmarkEnd w:id="15"/>
            <w:bookmarkStart w:id="16" w:name="prp_submit_date_month"/>
            <w:bookmarkEnd w:id="16"/>
            <w:bookmarkStart w:id="17" w:name="prp_submit_date_day"/>
            <w:bookmarkEnd w:id="17"/>
            <w:r>
              <w:rPr>
                <w:rFonts w:hint="eastAsia" w:ascii="仿宋_GB2312" w:hAnsi="仿宋_GB2312" w:eastAsia="仿宋_GB2312" w:cs="仿宋_GB2312"/>
                <w:color w:val="0000FF"/>
              </w:rPr>
              <w:t>必填（自动生成）</w:t>
            </w:r>
          </w:p>
        </w:tc>
      </w:tr>
    </w:tbl>
    <w:p/>
    <w:p/>
    <w:p/>
    <w:p/>
    <w:p>
      <w:pPr>
        <w:spacing w:line="300" w:lineRule="auto"/>
        <w:jc w:val="center"/>
        <w:rPr>
          <w:rFonts w:ascii="黑体" w:hAnsi="黑体" w:eastAsia="黑体"/>
          <w:sz w:val="36"/>
        </w:rPr>
      </w:pPr>
      <w:r>
        <w:rPr>
          <w:rFonts w:hint="eastAsia" w:ascii="黑体" w:hAnsi="黑体" w:eastAsia="黑体"/>
          <w:sz w:val="36"/>
        </w:rPr>
        <w:t>深圳市工业和信息化局制</w:t>
      </w:r>
    </w:p>
    <w:p>
      <w:pPr>
        <w:jc w:val="center"/>
        <w:rPr>
          <w:rFonts w:ascii="黑体" w:hAnsi="黑体" w:eastAsia="黑体"/>
          <w:sz w:val="36"/>
        </w:rPr>
        <w:sectPr>
          <w:headerReference r:id="rId5" w:type="first"/>
          <w:headerReference r:id="rId3" w:type="default"/>
          <w:footerReference r:id="rId6" w:type="default"/>
          <w:headerReference r:id="rId4" w:type="even"/>
          <w:pgSz w:w="11906" w:h="16838"/>
          <w:pgMar w:top="1418" w:right="1417" w:bottom="1418" w:left="1417" w:header="851" w:footer="737" w:gutter="0"/>
          <w:cols w:space="0" w:num="1"/>
          <w:docGrid w:linePitch="312" w:charSpace="0"/>
        </w:sectPr>
      </w:pPr>
      <w:r>
        <w:rPr>
          <w:rFonts w:hint="eastAsia" w:ascii="黑体" w:hAnsi="黑体" w:eastAsia="黑体"/>
          <w:sz w:val="36"/>
        </w:rPr>
        <w:t>二〇二三年</w:t>
      </w:r>
    </w:p>
    <w:p>
      <w:pPr>
        <w:jc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承诺书</w:t>
      </w:r>
    </w:p>
    <w:p>
      <w:pPr>
        <w:widowControl/>
        <w:spacing w:line="400" w:lineRule="exact"/>
        <w:ind w:firstLine="560" w:firstLineChars="200"/>
        <w:rPr>
          <w:rFonts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本单位承诺遵守《深圳市市级财政专项资金管理办法》（深府规〔2018〕12号）等相关文件规定，并自愿作出以下声明：</w:t>
      </w:r>
    </w:p>
    <w:p>
      <w:pPr>
        <w:widowControl/>
        <w:spacing w:line="400" w:lineRule="exact"/>
        <w:ind w:firstLine="560" w:firstLineChars="200"/>
        <w:rPr>
          <w:rFonts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1、本单位对本申请材料的合法性、真实性、准确性和完整性负责，并与上报市统计部门数据口径一致。如有虚假，本单位依法承担相应的法律责任。</w:t>
      </w:r>
    </w:p>
    <w:p>
      <w:pPr>
        <w:widowControl/>
        <w:spacing w:line="400" w:lineRule="exact"/>
        <w:ind w:firstLine="560" w:firstLineChars="200"/>
        <w:rPr>
          <w:rFonts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2、本单位承诺严格遵守安全生产法律、法规、规章及规范性文件，严格落实安全生产主体责任。如因未履行上述承诺导致发生安全生产违法违规行为，本单位自愿承担相应责任。</w:t>
      </w:r>
    </w:p>
    <w:p>
      <w:pPr>
        <w:widowControl/>
        <w:spacing w:line="400" w:lineRule="exact"/>
        <w:ind w:firstLine="560" w:firstLineChars="200"/>
        <w:rPr>
          <w:rFonts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3、申请书中内容将作为项目评审和审计依据，本单位同意将本申请材料向依法审核工作人员和评审专家公开，对依法审核或者评审过程中公开的信息，由审核工作人员和评审专家承担保密义务，深圳市工业和信息化局免予承担责任。</w:t>
      </w:r>
    </w:p>
    <w:p>
      <w:pPr>
        <w:widowControl/>
        <w:spacing w:line="400" w:lineRule="exact"/>
        <w:ind w:firstLine="560" w:firstLineChars="200"/>
        <w:rPr>
          <w:rFonts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4、本单位承诺不存在已获国家、省、市专项资金扶持的项目逾期未申请验收情形，所申报项目无下列情形之一：（1）知识产权争议；（2）同一投入已获得政府投资或市级财政性专项资金扶持；（3）同一投入在市级政府资金中多头申报（政策允许的除外）。</w:t>
      </w:r>
    </w:p>
    <w:p>
      <w:pPr>
        <w:widowControl/>
        <w:spacing w:line="400" w:lineRule="exact"/>
        <w:ind w:firstLine="560" w:firstLineChars="200"/>
        <w:rPr>
          <w:rFonts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5、本单位不存在被国家、省、市各相关部门列为严重失信主体情况，如因诉讼、仲裁或行政处罚执行导致财政扶持资金被扣划、冻结的，本单位有义务申请撤销项目将财政扶持资金全额退还市财政。</w:t>
      </w:r>
    </w:p>
    <w:p>
      <w:pPr>
        <w:widowControl/>
        <w:spacing w:line="400" w:lineRule="exact"/>
        <w:ind w:firstLine="560" w:firstLineChars="200"/>
        <w:rPr>
          <w:rFonts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6、本单位承诺自行申报该项目。</w:t>
      </w:r>
    </w:p>
    <w:p>
      <w:pPr>
        <w:widowControl/>
        <w:spacing w:line="400" w:lineRule="exact"/>
        <w:ind w:firstLine="560" w:firstLineChars="200"/>
        <w:rPr>
          <w:rFonts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7、本单位承诺配合深圳市工业和信息化局对项目开展监督、检查和绩效评价工作。</w:t>
      </w:r>
    </w:p>
    <w:p>
      <w:pPr>
        <w:widowControl/>
        <w:spacing w:line="400" w:lineRule="exact"/>
        <w:ind w:firstLine="560" w:firstLineChars="200"/>
        <w:rPr>
          <w:rFonts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8、本申请材料仅为申请深圳市工业和信息化局专项资金扶持计划项目制作并已自行备份，不再要求深圳市工业和信息化局予以退还。</w:t>
      </w:r>
    </w:p>
    <w:p>
      <w:pPr>
        <w:widowControl/>
        <w:spacing w:line="400" w:lineRule="exact"/>
        <w:ind w:firstLine="560" w:firstLineChars="200"/>
        <w:rPr>
          <w:rFonts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特此承诺。</w:t>
      </w:r>
    </w:p>
    <w:p>
      <w:pPr>
        <w:widowControl/>
        <w:spacing w:line="400" w:lineRule="exact"/>
        <w:ind w:firstLine="560" w:firstLineChars="200"/>
        <w:rPr>
          <w:rFonts w:ascii="仿宋_GB2312" w:hAnsi="仿宋_GB2312" w:eastAsia="仿宋_GB2312" w:cs="仿宋_GB2312"/>
          <w:kern w:val="0"/>
          <w:sz w:val="28"/>
          <w:szCs w:val="28"/>
          <w:lang w:val="zh-CN"/>
        </w:rPr>
      </w:pPr>
    </w:p>
    <w:p>
      <w:pPr>
        <w:spacing w:line="400" w:lineRule="exact"/>
        <w:ind w:firstLine="1400" w:firstLineChars="500"/>
        <w:rPr>
          <w:rFonts w:ascii="仿宋_GB2312" w:hAnsi="仿宋_GB2312" w:eastAsia="仿宋_GB2312" w:cs="仿宋_GB2312"/>
          <w:color w:val="000000"/>
          <w:kern w:val="0"/>
          <w:sz w:val="28"/>
          <w:szCs w:val="28"/>
          <w:u w:val="single"/>
          <w:lang w:val="zh-CN"/>
        </w:rPr>
      </w:pPr>
      <w:r>
        <w:rPr>
          <w:rFonts w:hint="eastAsia" w:ascii="仿宋_GB2312" w:hAnsi="仿宋_GB2312" w:eastAsia="仿宋_GB2312" w:cs="仿宋_GB2312"/>
          <w:color w:val="000000"/>
          <w:kern w:val="0"/>
          <w:sz w:val="28"/>
          <w:szCs w:val="28"/>
          <w:lang w:val="zh-CN"/>
        </w:rPr>
        <w:t>法定代表人（或者被委托人）</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val="zh-CN"/>
        </w:rPr>
        <w:t>个人签字：</w:t>
      </w:r>
    </w:p>
    <w:p>
      <w:pPr>
        <w:spacing w:line="400" w:lineRule="exact"/>
        <w:ind w:left="1401" w:leftChars="667" w:firstLine="3780" w:firstLineChars="1350"/>
        <w:rPr>
          <w:rFonts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办公电话：</w:t>
      </w:r>
    </w:p>
    <w:p>
      <w:pPr>
        <w:spacing w:line="400" w:lineRule="exact"/>
        <w:ind w:left="1401" w:leftChars="667" w:firstLine="3780" w:firstLineChars="1350"/>
        <w:rPr>
          <w:rFonts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签字日期：</w:t>
      </w:r>
    </w:p>
    <w:p>
      <w:pPr>
        <w:spacing w:line="400" w:lineRule="exact"/>
        <w:jc w:val="center"/>
        <w:rPr>
          <w:rFonts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(单位需加盖公章，被委托人签字的提交法定代表人授权委托书)</w:t>
      </w:r>
    </w:p>
    <w:p>
      <w:pPr>
        <w:rPr>
          <w:rFonts w:ascii="黑体" w:hAnsi="黑体" w:eastAsia="黑体"/>
          <w:sz w:val="24"/>
        </w:rPr>
      </w:pPr>
      <w:r>
        <w:rPr>
          <w:rFonts w:ascii="黑体" w:hAnsi="黑体" w:eastAsia="黑体"/>
          <w:sz w:val="24"/>
        </w:rPr>
        <w:br w:type="page"/>
      </w:r>
    </w:p>
    <w:p>
      <w:pPr>
        <w:pStyle w:val="3"/>
        <w:jc w:val="left"/>
        <w:rPr>
          <w:rFonts w:ascii="黑体" w:hAnsi="黑体" w:eastAsia="黑体" w:cs="黑体"/>
          <w:b w:val="0"/>
          <w:bCs w:val="0"/>
          <w:sz w:val="24"/>
          <w:szCs w:val="22"/>
        </w:rPr>
      </w:pPr>
      <w:r>
        <w:rPr>
          <w:rFonts w:hint="eastAsia" w:ascii="黑体" w:hAnsi="黑体" w:eastAsia="黑体" w:cs="黑体"/>
          <w:b w:val="0"/>
          <w:bCs w:val="0"/>
          <w:sz w:val="24"/>
          <w:szCs w:val="22"/>
        </w:rPr>
        <w:t>一、单位基本情况</w:t>
      </w:r>
    </w:p>
    <w:tbl>
      <w:tblPr>
        <w:tblStyle w:val="11"/>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29"/>
        <w:gridCol w:w="551"/>
        <w:gridCol w:w="980"/>
        <w:gridCol w:w="379"/>
        <w:gridCol w:w="1132"/>
        <w:gridCol w:w="20"/>
        <w:gridCol w:w="1530"/>
        <w:gridCol w:w="250"/>
        <w:gridCol w:w="1281"/>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9184" w:type="dxa"/>
            <w:gridSpan w:val="10"/>
            <w:vAlign w:val="center"/>
          </w:tcPr>
          <w:p>
            <w:pPr>
              <w:jc w:val="center"/>
              <w:rPr>
                <w:rFonts w:ascii="仿宋_GB2312" w:hAnsi="仿宋_GB2312" w:eastAsia="仿宋_GB2312" w:cs="仿宋_GB2312"/>
                <w:szCs w:val="21"/>
              </w:rPr>
            </w:pPr>
            <w:r>
              <w:rPr>
                <w:rFonts w:hint="eastAsia" w:ascii="黑体" w:hAnsi="黑体" w:eastAsia="黑体"/>
                <w:sz w:val="24"/>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080" w:type="dxa"/>
            <w:gridSpan w:val="2"/>
            <w:vAlign w:val="center"/>
          </w:tcPr>
          <w:p>
            <w:pPr>
              <w:ind w:right="-107" w:rightChars="-51"/>
              <w:rPr>
                <w:rFonts w:ascii="仿宋_GB2312" w:hAnsi="仿宋_GB2312" w:eastAsia="仿宋_GB2312" w:cs="仿宋_GB2312"/>
                <w:szCs w:val="21"/>
              </w:rPr>
            </w:pPr>
            <w:r>
              <w:rPr>
                <w:rFonts w:hint="eastAsia" w:ascii="仿宋_GB2312" w:hAnsi="仿宋_GB2312" w:eastAsia="仿宋_GB2312" w:cs="仿宋_GB2312"/>
                <w:szCs w:val="21"/>
              </w:rPr>
              <w:t>单位名称</w:t>
            </w:r>
          </w:p>
        </w:tc>
        <w:tc>
          <w:tcPr>
            <w:tcW w:w="7104" w:type="dxa"/>
            <w:gridSpan w:val="8"/>
            <w:vAlign w:val="center"/>
          </w:tcPr>
          <w:p>
            <w:pPr>
              <w:rPr>
                <w:rFonts w:ascii="仿宋_GB2312" w:hAnsi="仿宋_GB2312" w:eastAsia="仿宋_GB2312" w:cs="仿宋_GB2312"/>
                <w:szCs w:val="21"/>
              </w:rPr>
            </w:pPr>
            <w:r>
              <w:rPr>
                <w:rFonts w:hint="eastAsia" w:ascii="仿宋_GB2312" w:hAnsi="仿宋_GB2312" w:eastAsia="仿宋_GB2312" w:cs="仿宋_GB2312"/>
                <w:color w:val="0000FF"/>
              </w:rPr>
              <w:t>必填 自动填充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exact"/>
          <w:jc w:val="center"/>
        </w:trPr>
        <w:tc>
          <w:tcPr>
            <w:tcW w:w="2080" w:type="dxa"/>
            <w:gridSpan w:val="2"/>
            <w:vAlign w:val="center"/>
          </w:tcPr>
          <w:p>
            <w:pPr>
              <w:ind w:right="-107" w:rightChars="-51"/>
              <w:rPr>
                <w:rFonts w:ascii="仿宋_GB2312" w:hAnsi="仿宋_GB2312" w:eastAsia="仿宋_GB2312" w:cs="仿宋_GB2312"/>
                <w:szCs w:val="21"/>
              </w:rPr>
            </w:pPr>
            <w:r>
              <w:rPr>
                <w:rFonts w:hint="eastAsia" w:ascii="仿宋_GB2312" w:hAnsi="仿宋_GB2312" w:eastAsia="仿宋_GB2312" w:cs="仿宋_GB2312"/>
                <w:szCs w:val="21"/>
              </w:rPr>
              <w:t>单位地址</w:t>
            </w:r>
          </w:p>
        </w:tc>
        <w:tc>
          <w:tcPr>
            <w:tcW w:w="7104" w:type="dxa"/>
            <w:gridSpan w:val="8"/>
            <w:vAlign w:val="center"/>
          </w:tcPr>
          <w:p>
            <w:pPr>
              <w:rPr>
                <w:rFonts w:ascii="仿宋_GB2312" w:hAnsi="仿宋_GB2312" w:eastAsia="仿宋_GB2312" w:cs="仿宋_GB2312"/>
                <w:szCs w:val="21"/>
              </w:rPr>
            </w:pPr>
            <w:r>
              <w:rPr>
                <w:rFonts w:hint="eastAsia" w:ascii="仿宋_GB2312" w:hAnsi="仿宋_GB2312" w:eastAsia="仿宋_GB2312" w:cs="仿宋_GB2312"/>
                <w:color w:val="0000FF"/>
              </w:rPr>
              <w:t>必填 自动填充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0" w:hRule="exact"/>
          <w:jc w:val="center"/>
        </w:trPr>
        <w:tc>
          <w:tcPr>
            <w:tcW w:w="2080" w:type="dxa"/>
            <w:gridSpan w:val="2"/>
            <w:vAlign w:val="center"/>
          </w:tcPr>
          <w:p>
            <w:pPr>
              <w:ind w:right="-107" w:rightChars="-51"/>
              <w:rPr>
                <w:rFonts w:ascii="仿宋_GB2312" w:hAnsi="仿宋_GB2312" w:eastAsia="仿宋_GB2312" w:cs="仿宋_GB2312"/>
                <w:szCs w:val="21"/>
              </w:rPr>
            </w:pPr>
            <w:r>
              <w:rPr>
                <w:rFonts w:hint="eastAsia" w:ascii="仿宋_GB2312" w:hAnsi="仿宋_GB2312" w:eastAsia="仿宋_GB2312" w:cs="仿宋_GB2312"/>
                <w:szCs w:val="21"/>
              </w:rPr>
              <w:t>单位注册资本（万元）</w:t>
            </w:r>
          </w:p>
        </w:tc>
        <w:tc>
          <w:tcPr>
            <w:tcW w:w="2491" w:type="dxa"/>
            <w:gridSpan w:val="3"/>
            <w:vAlign w:val="center"/>
          </w:tcPr>
          <w:p>
            <w:pPr>
              <w:rPr>
                <w:rFonts w:ascii="仿宋_GB2312" w:hAnsi="仿宋_GB2312" w:eastAsia="仿宋_GB2312" w:cs="仿宋_GB2312"/>
                <w:szCs w:val="21"/>
              </w:rPr>
            </w:pPr>
            <w:r>
              <w:rPr>
                <w:rFonts w:hint="eastAsia" w:ascii="仿宋_GB2312" w:hAnsi="仿宋_GB2312" w:eastAsia="仿宋_GB2312" w:cs="仿宋_GB2312"/>
                <w:color w:val="0000FF"/>
              </w:rPr>
              <w:t>必填 自动填充</w:t>
            </w:r>
          </w:p>
        </w:tc>
        <w:tc>
          <w:tcPr>
            <w:tcW w:w="1800" w:type="dxa"/>
            <w:gridSpan w:val="3"/>
            <w:vAlign w:val="center"/>
          </w:tcPr>
          <w:p>
            <w:pPr>
              <w:ind w:right="-155" w:rightChars="-74"/>
              <w:rPr>
                <w:rFonts w:ascii="仿宋_GB2312" w:hAnsi="仿宋_GB2312" w:eastAsia="仿宋_GB2312" w:cs="仿宋_GB2312"/>
                <w:szCs w:val="21"/>
              </w:rPr>
            </w:pPr>
            <w:r>
              <w:rPr>
                <w:rFonts w:hint="eastAsia" w:ascii="仿宋_GB2312" w:hAnsi="仿宋_GB2312" w:eastAsia="仿宋_GB2312" w:cs="仿宋_GB2312"/>
                <w:szCs w:val="21"/>
              </w:rPr>
              <w:t>注册时间</w:t>
            </w:r>
          </w:p>
        </w:tc>
        <w:tc>
          <w:tcPr>
            <w:tcW w:w="2813" w:type="dxa"/>
            <w:gridSpan w:val="2"/>
            <w:vAlign w:val="center"/>
          </w:tcPr>
          <w:p>
            <w:pPr>
              <w:adjustRightInd w:val="0"/>
              <w:snapToGrid w:val="0"/>
              <w:spacing w:before="62" w:beforeLines="20"/>
              <w:rPr>
                <w:rFonts w:ascii="仿宋_GB2312" w:hAnsi="仿宋_GB2312" w:eastAsia="仿宋_GB2312" w:cs="仿宋_GB2312"/>
                <w:szCs w:val="21"/>
              </w:rPr>
            </w:pPr>
            <w:r>
              <w:rPr>
                <w:rFonts w:hint="eastAsia" w:ascii="仿宋_GB2312" w:hAnsi="仿宋_GB2312" w:eastAsia="仿宋_GB2312" w:cs="仿宋_GB2312"/>
                <w:color w:val="0000FF"/>
              </w:rPr>
              <w:t>必填 自动填充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2080" w:type="dxa"/>
            <w:gridSpan w:val="2"/>
            <w:vAlign w:val="center"/>
          </w:tcPr>
          <w:p>
            <w:pPr>
              <w:ind w:right="-107" w:rightChars="-51"/>
              <w:rPr>
                <w:rFonts w:ascii="仿宋_GB2312" w:hAnsi="仿宋_GB2312" w:eastAsia="仿宋_GB2312" w:cs="仿宋_GB2312"/>
                <w:szCs w:val="21"/>
              </w:rPr>
            </w:pPr>
            <w:r>
              <w:rPr>
                <w:rFonts w:hint="eastAsia" w:ascii="仿宋_GB2312" w:hAnsi="仿宋_GB2312" w:eastAsia="仿宋_GB2312" w:cs="仿宋_GB2312"/>
                <w:szCs w:val="21"/>
              </w:rPr>
              <w:t>注册所在区</w:t>
            </w:r>
          </w:p>
        </w:tc>
        <w:tc>
          <w:tcPr>
            <w:tcW w:w="2491" w:type="dxa"/>
            <w:gridSpan w:val="3"/>
            <w:vAlign w:val="center"/>
          </w:tcPr>
          <w:p>
            <w:pPr>
              <w:widowControl/>
              <w:rPr>
                <w:rFonts w:ascii="仿宋_GB2312" w:hAnsi="仿宋_GB2312" w:eastAsia="仿宋_GB2312" w:cs="仿宋_GB2312"/>
                <w:szCs w:val="21"/>
              </w:rPr>
            </w:pPr>
            <w:r>
              <w:rPr>
                <w:rFonts w:hint="eastAsia" w:ascii="仿宋_GB2312" w:hAnsi="仿宋_GB2312" w:eastAsia="仿宋_GB2312" w:cs="仿宋_GB2312"/>
              </w:rPr>
              <w:t>（提供标准选项）</w:t>
            </w:r>
            <w:r>
              <w:rPr>
                <w:rFonts w:hint="eastAsia" w:ascii="仿宋_GB2312" w:hAnsi="仿宋_GB2312" w:eastAsia="仿宋_GB2312" w:cs="仿宋_GB2312"/>
                <w:color w:val="0000FF"/>
              </w:rPr>
              <w:t>）必填 自动填充</w:t>
            </w:r>
          </w:p>
        </w:tc>
        <w:tc>
          <w:tcPr>
            <w:tcW w:w="1800" w:type="dxa"/>
            <w:gridSpan w:val="3"/>
            <w:vAlign w:val="center"/>
          </w:tcPr>
          <w:p>
            <w:pPr>
              <w:ind w:right="-107" w:rightChars="-51"/>
              <w:rPr>
                <w:rFonts w:ascii="仿宋_GB2312" w:hAnsi="仿宋_GB2312" w:eastAsia="仿宋_GB2312" w:cs="仿宋_GB2312"/>
                <w:spacing w:val="-8"/>
                <w:szCs w:val="21"/>
              </w:rPr>
            </w:pPr>
            <w:r>
              <w:rPr>
                <w:rFonts w:hint="eastAsia" w:ascii="仿宋_GB2312" w:hAnsi="仿宋_GB2312" w:eastAsia="仿宋_GB2312" w:cs="仿宋_GB2312"/>
                <w:szCs w:val="21"/>
              </w:rPr>
              <w:t>注册所在街道</w:t>
            </w:r>
          </w:p>
        </w:tc>
        <w:tc>
          <w:tcPr>
            <w:tcW w:w="2813" w:type="dxa"/>
            <w:gridSpan w:val="2"/>
            <w:vAlign w:val="center"/>
          </w:tcPr>
          <w:p>
            <w:pPr>
              <w:rPr>
                <w:rFonts w:ascii="仿宋_GB2312" w:hAnsi="仿宋_GB2312" w:eastAsia="仿宋_GB2312" w:cs="仿宋_GB2312"/>
                <w:szCs w:val="21"/>
              </w:rPr>
            </w:pPr>
            <w:r>
              <w:rPr>
                <w:rFonts w:hint="eastAsia" w:ascii="仿宋_GB2312" w:hAnsi="仿宋_GB2312" w:eastAsia="仿宋_GB2312" w:cs="仿宋_GB2312"/>
                <w:color w:val="0000FF"/>
              </w:rPr>
              <w:t>必填（100字）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2080" w:type="dxa"/>
            <w:gridSpan w:val="2"/>
            <w:vAlign w:val="center"/>
          </w:tcPr>
          <w:p>
            <w:pPr>
              <w:ind w:right="-107" w:rightChars="-51"/>
              <w:rPr>
                <w:rFonts w:ascii="仿宋_GB2312" w:hAnsi="仿宋_GB2312" w:eastAsia="仿宋_GB2312" w:cs="仿宋_GB2312"/>
                <w:szCs w:val="21"/>
              </w:rPr>
            </w:pPr>
            <w:r>
              <w:rPr>
                <w:rFonts w:hint="eastAsia" w:ascii="仿宋_GB2312" w:hAnsi="仿宋_GB2312" w:eastAsia="仿宋_GB2312" w:cs="仿宋_GB2312"/>
                <w:szCs w:val="21"/>
              </w:rPr>
              <w:t>统一社会信用代码</w:t>
            </w:r>
          </w:p>
        </w:tc>
        <w:tc>
          <w:tcPr>
            <w:tcW w:w="2491" w:type="dxa"/>
            <w:gridSpan w:val="3"/>
            <w:vAlign w:val="center"/>
          </w:tcPr>
          <w:p>
            <w:pPr>
              <w:widowControl/>
              <w:rPr>
                <w:rFonts w:ascii="仿宋_GB2312" w:hAnsi="仿宋_GB2312" w:eastAsia="仿宋_GB2312" w:cs="仿宋_GB2312"/>
                <w:color w:val="0000FF"/>
              </w:rPr>
            </w:pPr>
            <w:r>
              <w:rPr>
                <w:rFonts w:hint="eastAsia" w:ascii="仿宋_GB2312" w:hAnsi="仿宋_GB2312" w:eastAsia="仿宋_GB2312" w:cs="仿宋_GB2312"/>
                <w:color w:val="0000FF"/>
              </w:rPr>
              <w:t>必填 自动填充</w:t>
            </w:r>
          </w:p>
        </w:tc>
        <w:tc>
          <w:tcPr>
            <w:tcW w:w="1800" w:type="dxa"/>
            <w:gridSpan w:val="3"/>
            <w:vAlign w:val="center"/>
          </w:tcPr>
          <w:p>
            <w:pPr>
              <w:ind w:right="-107" w:rightChars="-51"/>
              <w:rPr>
                <w:rFonts w:ascii="仿宋_GB2312" w:hAnsi="仿宋_GB2312" w:eastAsia="仿宋_GB2312" w:cs="仿宋_GB2312"/>
                <w:spacing w:val="-8"/>
                <w:szCs w:val="21"/>
              </w:rPr>
            </w:pPr>
            <w:r>
              <w:rPr>
                <w:rFonts w:hint="eastAsia" w:ascii="仿宋_GB2312" w:hAnsi="仿宋_GB2312" w:eastAsia="仿宋_GB2312" w:cs="仿宋_GB2312"/>
                <w:szCs w:val="21"/>
              </w:rPr>
              <w:t>组织机构代码</w:t>
            </w:r>
          </w:p>
        </w:tc>
        <w:tc>
          <w:tcPr>
            <w:tcW w:w="2813" w:type="dxa"/>
            <w:gridSpan w:val="2"/>
            <w:vAlign w:val="center"/>
          </w:tcPr>
          <w:p>
            <w:pPr>
              <w:rPr>
                <w:rFonts w:ascii="仿宋_GB2312" w:hAnsi="仿宋_GB2312" w:eastAsia="仿宋_GB2312" w:cs="仿宋_GB2312"/>
                <w:szCs w:val="21"/>
              </w:rPr>
            </w:pPr>
            <w:r>
              <w:rPr>
                <w:rFonts w:hint="eastAsia" w:ascii="仿宋_GB2312" w:hAnsi="仿宋_GB2312" w:eastAsia="仿宋_GB2312" w:cs="仿宋_GB2312"/>
                <w:color w:val="0000FF"/>
              </w:rPr>
              <w:t>必填 自动填充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2080"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营业执照注册号或商事登记证号</w:t>
            </w:r>
          </w:p>
        </w:tc>
        <w:tc>
          <w:tcPr>
            <w:tcW w:w="2491" w:type="dxa"/>
            <w:gridSpan w:val="3"/>
            <w:vAlign w:val="center"/>
          </w:tcPr>
          <w:p>
            <w:pPr>
              <w:jc w:val="left"/>
              <w:rPr>
                <w:rFonts w:ascii="仿宋_GB2312" w:hAnsi="仿宋_GB2312" w:eastAsia="仿宋_GB2312" w:cs="仿宋_GB2312"/>
                <w:szCs w:val="21"/>
              </w:rPr>
            </w:pPr>
            <w:r>
              <w:rPr>
                <w:rFonts w:hint="eastAsia" w:ascii="仿宋_GB2312" w:hAnsi="仿宋_GB2312" w:eastAsia="仿宋_GB2312" w:cs="仿宋_GB2312"/>
                <w:color w:val="0000FF"/>
              </w:rPr>
              <w:t>必填 自动填充</w:t>
            </w:r>
          </w:p>
        </w:tc>
        <w:tc>
          <w:tcPr>
            <w:tcW w:w="1800" w:type="dxa"/>
            <w:gridSpan w:val="3"/>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行业代码</w:t>
            </w:r>
          </w:p>
        </w:tc>
        <w:tc>
          <w:tcPr>
            <w:tcW w:w="2813"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color w:val="0000FF"/>
              </w:rPr>
              <w:t>必填（3-4位数，统计局口径）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2080"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所属行业</w:t>
            </w:r>
          </w:p>
        </w:tc>
        <w:tc>
          <w:tcPr>
            <w:tcW w:w="2491" w:type="dxa"/>
            <w:gridSpan w:val="3"/>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提供标准和选项</w:t>
            </w:r>
            <w:r>
              <w:rPr>
                <w:rFonts w:hint="eastAsia" w:ascii="仿宋_GB2312" w:hAnsi="仿宋_GB2312" w:eastAsia="仿宋_GB2312" w:cs="仿宋_GB2312"/>
                <w:color w:val="0000FF"/>
              </w:rPr>
              <w:t>必填</w:t>
            </w:r>
          </w:p>
        </w:tc>
        <w:tc>
          <w:tcPr>
            <w:tcW w:w="1800" w:type="dxa"/>
            <w:gridSpan w:val="3"/>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实收资本（万元）</w:t>
            </w:r>
          </w:p>
        </w:tc>
        <w:tc>
          <w:tcPr>
            <w:tcW w:w="2813" w:type="dxa"/>
            <w:gridSpan w:val="2"/>
            <w:vAlign w:val="center"/>
          </w:tcPr>
          <w:p>
            <w:pPr>
              <w:rPr>
                <w:rFonts w:ascii="仿宋_GB2312" w:hAnsi="仿宋_GB2312" w:eastAsia="仿宋_GB2312" w:cs="仿宋_GB2312"/>
                <w:color w:val="0000FF"/>
              </w:rPr>
            </w:pPr>
            <w:r>
              <w:rPr>
                <w:rFonts w:hint="eastAsia" w:ascii="仿宋_GB2312" w:hAnsi="仿宋_GB2312" w:eastAsia="仿宋_GB2312" w:cs="仿宋_GB2312"/>
                <w:color w:val="0000FF"/>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89" w:hRule="exact"/>
          <w:jc w:val="center"/>
        </w:trPr>
        <w:tc>
          <w:tcPr>
            <w:tcW w:w="2080" w:type="dxa"/>
            <w:gridSpan w:val="2"/>
            <w:vAlign w:val="center"/>
          </w:tcPr>
          <w:p>
            <w:pPr>
              <w:ind w:right="-155" w:rightChars="-74"/>
              <w:rPr>
                <w:rFonts w:ascii="仿宋_GB2312" w:hAnsi="仿宋_GB2312" w:eastAsia="仿宋_GB2312" w:cs="仿宋_GB2312"/>
                <w:color w:val="FF0000"/>
                <w:szCs w:val="21"/>
              </w:rPr>
            </w:pPr>
            <w:r>
              <w:rPr>
                <w:rFonts w:hint="eastAsia" w:ascii="仿宋_GB2312" w:hAnsi="仿宋_GB2312" w:eastAsia="仿宋_GB2312" w:cs="仿宋_GB2312"/>
                <w:color w:val="000000" w:themeColor="text1"/>
                <w:szCs w:val="21"/>
                <w14:textFill>
                  <w14:solidFill>
                    <w14:schemeClr w14:val="tx1"/>
                  </w14:solidFill>
                </w14:textFill>
              </w:rPr>
              <w:t>所有制性质</w:t>
            </w:r>
          </w:p>
        </w:tc>
        <w:tc>
          <w:tcPr>
            <w:tcW w:w="2491" w:type="dxa"/>
            <w:gridSpan w:val="3"/>
            <w:vAlign w:val="center"/>
          </w:tcPr>
          <w:p>
            <w:pPr>
              <w:rPr>
                <w:rFonts w:ascii="仿宋_GB2312" w:hAnsi="仿宋_GB2312" w:eastAsia="仿宋_GB2312" w:cs="仿宋_GB2312"/>
                <w:color w:val="FF0000"/>
                <w:szCs w:val="21"/>
              </w:rPr>
            </w:pPr>
            <w:r>
              <w:rPr>
                <w:rFonts w:hint="eastAsia" w:ascii="仿宋_GB2312" w:hAnsi="仿宋_GB2312" w:eastAsia="仿宋_GB2312" w:cs="仿宋_GB2312"/>
              </w:rPr>
              <w:t>（提供标准选项）</w:t>
            </w:r>
            <w:r>
              <w:rPr>
                <w:rFonts w:hint="eastAsia" w:ascii="仿宋_GB2312" w:hAnsi="仿宋_GB2312" w:eastAsia="仿宋_GB2312" w:cs="仿宋_GB2312"/>
                <w:color w:val="0000FF"/>
              </w:rPr>
              <w:t>必填</w:t>
            </w:r>
          </w:p>
        </w:tc>
        <w:tc>
          <w:tcPr>
            <w:tcW w:w="1800" w:type="dxa"/>
            <w:gridSpan w:val="3"/>
            <w:vAlign w:val="center"/>
          </w:tcPr>
          <w:p>
            <w:pPr>
              <w:ind w:right="-107" w:rightChars="-51"/>
              <w:rPr>
                <w:rFonts w:ascii="仿宋_GB2312" w:hAnsi="仿宋_GB2312" w:eastAsia="仿宋_GB2312" w:cs="仿宋_GB2312"/>
                <w:color w:val="FF0000"/>
                <w:szCs w:val="21"/>
              </w:rPr>
            </w:pPr>
            <w:r>
              <w:rPr>
                <w:rFonts w:hint="eastAsia" w:ascii="仿宋_GB2312" w:hAnsi="仿宋_GB2312" w:eastAsia="仿宋_GB2312" w:cs="仿宋_GB2312"/>
                <w:color w:val="000000" w:themeColor="text1"/>
                <w:szCs w:val="21"/>
                <w14:textFill>
                  <w14:solidFill>
                    <w14:schemeClr w14:val="tx1"/>
                  </w14:solidFill>
                </w14:textFill>
              </w:rPr>
              <w:t>产业分类</w:t>
            </w:r>
          </w:p>
        </w:tc>
        <w:tc>
          <w:tcPr>
            <w:tcW w:w="2813" w:type="dxa"/>
            <w:gridSpan w:val="2"/>
            <w:vAlign w:val="center"/>
          </w:tcPr>
          <w:p>
            <w:pPr>
              <w:rPr>
                <w:rFonts w:ascii="仿宋_GB2312" w:hAnsi="仿宋_GB2312" w:eastAsia="仿宋_GB2312" w:cs="仿宋_GB2312"/>
                <w:color w:val="0000FF"/>
              </w:rPr>
            </w:pPr>
            <w:r>
              <w:rPr>
                <w:rFonts w:hint="eastAsia" w:ascii="仿宋_GB2312" w:hAnsi="仿宋_GB2312" w:eastAsia="仿宋_GB2312" w:cs="仿宋_GB2312"/>
                <w:color w:val="0000FF"/>
              </w:rPr>
              <w:t>请查阅《深圳市产业结构调整优化和产业导向目录》（2016年修订）规范填写例：A02新能源产业，未列入目录的请填写例：其他 XXXX产业 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4" w:hRule="exact"/>
          <w:jc w:val="center"/>
        </w:trPr>
        <w:tc>
          <w:tcPr>
            <w:tcW w:w="2080" w:type="dxa"/>
            <w:gridSpan w:val="2"/>
            <w:vAlign w:val="center"/>
          </w:tcPr>
          <w:p>
            <w:pPr>
              <w:ind w:right="-155" w:rightChars="-74"/>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是否有产融合作意向</w:t>
            </w:r>
          </w:p>
        </w:tc>
        <w:tc>
          <w:tcPr>
            <w:tcW w:w="2491" w:type="dxa"/>
            <w:gridSpan w:val="3"/>
            <w:vAlign w:val="center"/>
          </w:tcPr>
          <w:p>
            <w:pPr>
              <w:rPr>
                <w:rFonts w:ascii="仿宋_GB2312" w:hAnsi="仿宋_GB2312" w:eastAsia="仿宋_GB2312" w:cs="仿宋_GB2312"/>
                <w:color w:val="0000FF"/>
              </w:rPr>
            </w:pPr>
            <w:r>
              <w:rPr>
                <w:rFonts w:hint="eastAsia" w:ascii="仿宋_GB2312" w:hAnsi="仿宋_GB2312" w:eastAsia="仿宋_GB2312" w:cs="仿宋_GB2312"/>
                <w:szCs w:val="21"/>
              </w:rPr>
              <w:t>□否    □是</w:t>
            </w:r>
            <w:r>
              <w:rPr>
                <w:rFonts w:hint="eastAsia" w:ascii="仿宋_GB2312" w:hAnsi="仿宋_GB2312" w:eastAsia="仿宋_GB2312" w:cs="仿宋_GB2312"/>
                <w:color w:val="0000FF"/>
              </w:rPr>
              <w:t>必填</w:t>
            </w:r>
          </w:p>
        </w:tc>
        <w:tc>
          <w:tcPr>
            <w:tcW w:w="1800" w:type="dxa"/>
            <w:gridSpan w:val="3"/>
            <w:vAlign w:val="center"/>
          </w:tcPr>
          <w:p>
            <w:pPr>
              <w:ind w:right="-107" w:rightChars="-51"/>
              <w:rPr>
                <w:rFonts w:ascii="仿宋_GB2312" w:hAnsi="仿宋_GB2312" w:eastAsia="仿宋_GB2312" w:cs="仿宋_GB2312"/>
                <w:color w:val="000000" w:themeColor="text1"/>
                <w:szCs w:val="21"/>
                <w:highlight w:val="yellow"/>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意向合作银行</w:t>
            </w:r>
          </w:p>
        </w:tc>
        <w:tc>
          <w:tcPr>
            <w:tcW w:w="2813" w:type="dxa"/>
            <w:gridSpan w:val="2"/>
            <w:vAlign w:val="center"/>
          </w:tcPr>
          <w:p>
            <w:pPr>
              <w:rPr>
                <w:rFonts w:ascii="仿宋_GB2312" w:hAnsi="仿宋_GB2312" w:eastAsia="仿宋_GB2312" w:cs="仿宋_GB2312"/>
                <w:color w:val="0000FF"/>
              </w:rPr>
            </w:pPr>
            <w:r>
              <w:rPr>
                <w:rFonts w:hint="eastAsia" w:ascii="仿宋_GB2312" w:hAnsi="仿宋_GB2312" w:eastAsia="仿宋_GB2312" w:cs="仿宋_GB2312"/>
                <w:color w:val="000000" w:themeColor="text1"/>
                <w:szCs w:val="21"/>
                <w14:textFill>
                  <w14:solidFill>
                    <w14:schemeClr w14:val="tx1"/>
                  </w14:solidFill>
                </w14:textFill>
              </w:rPr>
              <w:t>国家开发银行深圳市分行、中国进出口银行深圳分行、中国工商银行深圳市分行、中国农业银行深圳市分行、中国银行深圳市分行、中国建设银行深圳市分行、交通银行深圳分行、中信银行深圳分行、招商银行深圳分行、深圳农村商业银行</w:t>
            </w:r>
            <w:r>
              <w:rPr>
                <w:rFonts w:hint="eastAsia" w:ascii="仿宋_GB2312" w:hAnsi="仿宋_GB2312" w:eastAsia="仿宋_GB2312" w:cs="仿宋_GB2312"/>
                <w:sz w:val="18"/>
                <w:szCs w:val="18"/>
              </w:rPr>
              <w:t>。</w:t>
            </w:r>
            <w:r>
              <w:rPr>
                <w:rFonts w:hint="eastAsia" w:ascii="仿宋_GB2312" w:hAnsi="仿宋_GB2312" w:eastAsia="仿宋_GB2312" w:cs="仿宋_GB2312"/>
                <w:szCs w:val="21"/>
              </w:rPr>
              <w:t>十选项，十选一，关联</w:t>
            </w:r>
            <w:r>
              <w:rPr>
                <w:rFonts w:ascii="仿宋_GB2312" w:hAnsi="仿宋_GB2312" w:eastAsia="仿宋_GB2312" w:cs="仿宋_GB2312"/>
                <w:color w:val="000000" w:themeColor="text1"/>
                <w:szCs w:val="21"/>
                <w14:textFill>
                  <w14:solidFill>
                    <w14:schemeClr w14:val="tx1"/>
                  </w14:solidFill>
                </w14:textFill>
              </w:rPr>
              <w:t>是否有产融合作意向</w:t>
            </w:r>
            <w:r>
              <w:rPr>
                <w:rFonts w:hint="eastAsia" w:ascii="仿宋_GB2312" w:hAnsi="仿宋_GB2312" w:eastAsia="仿宋_GB2312" w:cs="仿宋_GB2312"/>
                <w:szCs w:val="21"/>
              </w:rPr>
              <w:t>控制必填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89" w:hRule="exact"/>
          <w:jc w:val="center"/>
        </w:trPr>
        <w:tc>
          <w:tcPr>
            <w:tcW w:w="2080" w:type="dxa"/>
            <w:gridSpan w:val="2"/>
            <w:vAlign w:val="center"/>
          </w:tcPr>
          <w:p>
            <w:pPr>
              <w:ind w:right="-155" w:rightChars="-74"/>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授权代表</w:t>
            </w:r>
          </w:p>
        </w:tc>
        <w:tc>
          <w:tcPr>
            <w:tcW w:w="2491" w:type="dxa"/>
            <w:gridSpan w:val="3"/>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关联</w:t>
            </w:r>
            <w:r>
              <w:rPr>
                <w:rFonts w:ascii="仿宋_GB2312" w:hAnsi="仿宋_GB2312" w:eastAsia="仿宋_GB2312" w:cs="仿宋_GB2312"/>
                <w:color w:val="000000" w:themeColor="text1"/>
                <w:szCs w:val="21"/>
                <w14:textFill>
                  <w14:solidFill>
                    <w14:schemeClr w14:val="tx1"/>
                  </w14:solidFill>
                </w14:textFill>
              </w:rPr>
              <w:t>是否有产融合作意向</w:t>
            </w:r>
            <w:r>
              <w:rPr>
                <w:rFonts w:hint="eastAsia" w:ascii="仿宋_GB2312" w:hAnsi="仿宋_GB2312" w:eastAsia="仿宋_GB2312" w:cs="仿宋_GB2312"/>
                <w:szCs w:val="21"/>
              </w:rPr>
              <w:t>控制必填</w:t>
            </w:r>
          </w:p>
        </w:tc>
        <w:tc>
          <w:tcPr>
            <w:tcW w:w="1800" w:type="dxa"/>
            <w:gridSpan w:val="3"/>
            <w:vAlign w:val="center"/>
          </w:tcPr>
          <w:p>
            <w:pPr>
              <w:ind w:right="-107" w:rightChars="-51"/>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授权日期</w:t>
            </w:r>
          </w:p>
        </w:tc>
        <w:tc>
          <w:tcPr>
            <w:tcW w:w="2813" w:type="dxa"/>
            <w:gridSpan w:val="2"/>
            <w:vAlign w:val="center"/>
          </w:tcPr>
          <w:p>
            <w:pP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szCs w:val="21"/>
              </w:rPr>
              <w:t>关联</w:t>
            </w:r>
            <w:r>
              <w:rPr>
                <w:rFonts w:ascii="仿宋_GB2312" w:hAnsi="仿宋_GB2312" w:eastAsia="仿宋_GB2312" w:cs="仿宋_GB2312"/>
                <w:color w:val="000000" w:themeColor="text1"/>
                <w:szCs w:val="21"/>
                <w14:textFill>
                  <w14:solidFill>
                    <w14:schemeClr w14:val="tx1"/>
                  </w14:solidFill>
                </w14:textFill>
              </w:rPr>
              <w:t>是否有产融合作意向</w:t>
            </w:r>
            <w:r>
              <w:rPr>
                <w:rFonts w:hint="eastAsia" w:ascii="仿宋_GB2312" w:hAnsi="仿宋_GB2312" w:eastAsia="仿宋_GB2312" w:cs="仿宋_GB2312"/>
                <w:szCs w:val="21"/>
              </w:rPr>
              <w:t>控制必填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84" w:hRule="exact"/>
          <w:jc w:val="center"/>
        </w:trPr>
        <w:tc>
          <w:tcPr>
            <w:tcW w:w="2080" w:type="dxa"/>
            <w:gridSpan w:val="2"/>
            <w:vAlign w:val="center"/>
          </w:tcPr>
          <w:p>
            <w:pPr>
              <w:ind w:right="-107" w:rightChars="-51"/>
              <w:jc w:val="left"/>
            </w:pPr>
          </w:p>
          <w:p>
            <w:pPr>
              <w:jc w:val="left"/>
            </w:pPr>
            <w:r>
              <w:rPr>
                <w:rFonts w:hint="eastAsia" w:ascii="仿宋_GB2312" w:hAnsi="仿宋_GB2312" w:eastAsia="仿宋_GB2312" w:cs="仿宋_GB2312"/>
                <w:color w:val="000000"/>
                <w:szCs w:val="21"/>
              </w:rPr>
              <w:t>所属产业集群</w:t>
            </w:r>
          </w:p>
        </w:tc>
        <w:tc>
          <w:tcPr>
            <w:tcW w:w="2491" w:type="dxa"/>
            <w:gridSpan w:val="3"/>
            <w:vAlign w:val="center"/>
          </w:tcPr>
          <w:p>
            <w:pPr>
              <w:rPr>
                <w:rFonts w:ascii="仿宋_GB2312" w:hAnsi="仿宋_GB2312" w:eastAsia="仿宋_GB2312" w:cs="仿宋_GB2312"/>
                <w:sz w:val="18"/>
                <w:szCs w:val="18"/>
              </w:rPr>
            </w:pPr>
            <w:r>
              <w:rPr>
                <w:rFonts w:hint="eastAsia" w:ascii="仿宋_GB2312" w:hAnsi="仿宋_GB2312" w:eastAsia="仿宋_GB2312" w:cs="仿宋_GB2312"/>
                <w:szCs w:val="21"/>
              </w:rPr>
              <w:t>网络与通信；智能终端；智能传感器；软件与信息服务；现代时尚；工业母机；智能机器人；激光与增材制造；精密仪器设备；安全节能环保；新材料；高端医疗器械；生物医药；智能网联汽车；大健康；半导体与集成电路；超高清视频显示；新能源；海洋产业；数字创意；以上都不是。</w:t>
            </w:r>
            <w:r>
              <w:rPr>
                <w:rFonts w:ascii="仿宋_GB2312" w:hAnsi="仿宋_GB2312" w:eastAsia="仿宋_GB2312" w:cs="仿宋_GB2312"/>
                <w:szCs w:val="21"/>
              </w:rPr>
              <w:t>二十一选项，</w:t>
            </w:r>
            <w:r>
              <w:rPr>
                <w:rFonts w:hint="eastAsia" w:ascii="仿宋_GB2312" w:hAnsi="仿宋_GB2312" w:eastAsia="仿宋_GB2312" w:cs="仿宋_GB2312"/>
                <w:szCs w:val="21"/>
              </w:rPr>
              <w:t>二十一</w:t>
            </w:r>
            <w:r>
              <w:rPr>
                <w:rFonts w:ascii="仿宋_GB2312" w:hAnsi="仿宋_GB2312" w:eastAsia="仿宋_GB2312" w:cs="仿宋_GB2312"/>
                <w:szCs w:val="21"/>
              </w:rPr>
              <w:t>选一</w:t>
            </w:r>
            <w:r>
              <w:rPr>
                <w:rFonts w:hint="eastAsia" w:ascii="仿宋_GB2312" w:hAnsi="仿宋_GB2312" w:eastAsia="仿宋_GB2312" w:cs="仿宋_GB2312"/>
                <w:color w:val="0000FF"/>
              </w:rPr>
              <w:t>必填</w:t>
            </w:r>
          </w:p>
        </w:tc>
        <w:tc>
          <w:tcPr>
            <w:tcW w:w="1800" w:type="dxa"/>
            <w:gridSpan w:val="3"/>
            <w:vAlign w:val="center"/>
          </w:tcPr>
          <w:p>
            <w:pPr>
              <w:ind w:right="-155" w:rightChars="-74"/>
              <w:rPr>
                <w:rFonts w:ascii="仿宋_GB2312" w:hAnsi="仿宋_GB2312" w:eastAsia="仿宋_GB2312" w:cs="仿宋_GB2312"/>
                <w:sz w:val="18"/>
                <w:szCs w:val="18"/>
              </w:rPr>
            </w:pPr>
            <w:r>
              <w:rPr>
                <w:rFonts w:hint="eastAsia" w:ascii="仿宋_GB2312" w:hAnsi="仿宋_GB2312" w:eastAsia="仿宋_GB2312" w:cs="仿宋_GB2312"/>
                <w:szCs w:val="21"/>
              </w:rPr>
              <w:t>高新技术企业</w:t>
            </w:r>
          </w:p>
        </w:tc>
        <w:tc>
          <w:tcPr>
            <w:tcW w:w="2813" w:type="dxa"/>
            <w:gridSpan w:val="2"/>
            <w:vAlign w:val="center"/>
          </w:tcPr>
          <w:p>
            <w:pPr>
              <w:adjustRightInd w:val="0"/>
              <w:snapToGrid w:val="0"/>
              <w:spacing w:before="62" w:beforeLines="20"/>
              <w:rPr>
                <w:rFonts w:ascii="仿宋_GB2312" w:hAnsi="仿宋_GB2312" w:eastAsia="仿宋_GB2312" w:cs="仿宋_GB2312"/>
                <w:szCs w:val="21"/>
              </w:rPr>
            </w:pPr>
            <w:r>
              <w:rPr>
                <w:rFonts w:hint="eastAsia" w:ascii="仿宋_GB2312" w:hAnsi="仿宋_GB2312" w:eastAsia="仿宋_GB2312" w:cs="仿宋_GB2312"/>
                <w:szCs w:val="21"/>
              </w:rPr>
              <w:t>□否    □是</w:t>
            </w:r>
            <w:r>
              <w:rPr>
                <w:rFonts w:hint="eastAsia" w:ascii="仿宋_GB2312" w:hAnsi="仿宋_GB2312" w:eastAsia="仿宋_GB2312" w:cs="仿宋_GB2312"/>
                <w:color w:val="0000FF"/>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24" w:hRule="exact"/>
          <w:jc w:val="center"/>
        </w:trPr>
        <w:tc>
          <w:tcPr>
            <w:tcW w:w="2080" w:type="dxa"/>
            <w:gridSpan w:val="2"/>
            <w:vAlign w:val="center"/>
          </w:tcPr>
          <w:p>
            <w:pPr>
              <w:ind w:right="-107" w:rightChars="-51"/>
              <w:jc w:val="left"/>
              <w:rPr>
                <w:rFonts w:ascii="仿宋_GB2312" w:hAnsi="仿宋_GB2312" w:eastAsia="仿宋_GB2312" w:cs="仿宋_GB2312"/>
                <w:szCs w:val="21"/>
              </w:rPr>
            </w:pPr>
            <w:r>
              <w:rPr>
                <w:rFonts w:hint="eastAsia" w:ascii="仿宋_GB2312" w:hAnsi="仿宋_GB2312" w:eastAsia="仿宋_GB2312" w:cs="仿宋_GB2312"/>
              </w:rPr>
              <w:t>规上企业</w:t>
            </w:r>
          </w:p>
        </w:tc>
        <w:tc>
          <w:tcPr>
            <w:tcW w:w="2491" w:type="dxa"/>
            <w:gridSpan w:val="3"/>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设置：“是”，“否”二选项，二选一（年主营业务收入2000万元及以上需要经过统计部门认定）</w:t>
            </w:r>
            <w:r>
              <w:rPr>
                <w:rFonts w:hint="eastAsia" w:ascii="仿宋_GB2312" w:hAnsi="仿宋_GB2312" w:eastAsia="仿宋_GB2312" w:cs="仿宋_GB2312"/>
                <w:color w:val="0000FF"/>
              </w:rPr>
              <w:t>必填</w:t>
            </w:r>
          </w:p>
        </w:tc>
        <w:tc>
          <w:tcPr>
            <w:tcW w:w="1800" w:type="dxa"/>
            <w:gridSpan w:val="3"/>
            <w:vAlign w:val="center"/>
          </w:tcPr>
          <w:p>
            <w:pPr>
              <w:ind w:right="-155" w:rightChars="-74"/>
              <w:rPr>
                <w:rFonts w:ascii="仿宋_GB2312" w:hAnsi="仿宋_GB2312" w:eastAsia="仿宋_GB2312" w:cs="仿宋_GB2312"/>
                <w:szCs w:val="21"/>
              </w:rPr>
            </w:pPr>
            <w:r>
              <w:rPr>
                <w:rFonts w:hint="eastAsia" w:ascii="仿宋_GB2312" w:hAnsi="仿宋_GB2312" w:eastAsia="仿宋_GB2312" w:cs="仿宋_GB2312"/>
                <w:szCs w:val="21"/>
              </w:rPr>
              <w:t>是否是上市公司</w:t>
            </w:r>
          </w:p>
          <w:p>
            <w:pPr>
              <w:ind w:right="-155" w:rightChars="-74"/>
              <w:rPr>
                <w:rFonts w:ascii="仿宋_GB2312" w:hAnsi="仿宋_GB2312" w:eastAsia="仿宋_GB2312" w:cs="仿宋_GB2312"/>
                <w:sz w:val="18"/>
                <w:szCs w:val="18"/>
              </w:rPr>
            </w:pPr>
            <w:r>
              <w:rPr>
                <w:rFonts w:hint="eastAsia" w:ascii="仿宋_GB2312" w:hAnsi="仿宋_GB2312" w:eastAsia="仿宋_GB2312" w:cs="仿宋_GB2312"/>
                <w:sz w:val="18"/>
                <w:szCs w:val="18"/>
              </w:rPr>
              <w:t>(含科创板，不含新</w:t>
            </w:r>
          </w:p>
          <w:p>
            <w:pPr>
              <w:ind w:right="-155" w:rightChars="-74"/>
              <w:rPr>
                <w:rFonts w:ascii="仿宋_GB2312" w:hAnsi="仿宋_GB2312" w:eastAsia="仿宋_GB2312" w:cs="仿宋_GB2312"/>
                <w:szCs w:val="21"/>
              </w:rPr>
            </w:pPr>
            <w:r>
              <w:rPr>
                <w:rFonts w:hint="eastAsia" w:ascii="仿宋_GB2312" w:hAnsi="仿宋_GB2312" w:eastAsia="仿宋_GB2312" w:cs="仿宋_GB2312"/>
                <w:sz w:val="18"/>
                <w:szCs w:val="18"/>
              </w:rPr>
              <w:t>三板)</w:t>
            </w:r>
          </w:p>
        </w:tc>
        <w:tc>
          <w:tcPr>
            <w:tcW w:w="2813" w:type="dxa"/>
            <w:gridSpan w:val="2"/>
            <w:vAlign w:val="center"/>
          </w:tcPr>
          <w:p>
            <w:pPr>
              <w:adjustRightInd w:val="0"/>
              <w:snapToGrid w:val="0"/>
              <w:spacing w:before="62" w:beforeLines="20"/>
              <w:rPr>
                <w:rFonts w:ascii="仿宋_GB2312" w:hAnsi="仿宋_GB2312" w:eastAsia="仿宋_GB2312" w:cs="仿宋_GB2312"/>
                <w:szCs w:val="21"/>
              </w:rPr>
            </w:pPr>
            <w:r>
              <w:rPr>
                <w:rFonts w:hint="eastAsia" w:ascii="仿宋_GB2312" w:hAnsi="仿宋_GB2312" w:eastAsia="仿宋_GB2312" w:cs="仿宋_GB2312"/>
                <w:szCs w:val="21"/>
              </w:rPr>
              <w:t>□否    □是</w:t>
            </w:r>
            <w:r>
              <w:rPr>
                <w:rFonts w:hint="eastAsia" w:ascii="仿宋_GB2312" w:hAnsi="仿宋_GB2312" w:eastAsia="仿宋_GB2312" w:cs="仿宋_GB2312"/>
                <w:color w:val="0000FF"/>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4" w:hRule="exact"/>
          <w:jc w:val="center"/>
        </w:trPr>
        <w:tc>
          <w:tcPr>
            <w:tcW w:w="2080" w:type="dxa"/>
            <w:gridSpan w:val="2"/>
            <w:vAlign w:val="center"/>
          </w:tcPr>
          <w:p>
            <w:pPr>
              <w:widowControl/>
              <w:wordWrap w:val="0"/>
              <w:jc w:val="left"/>
              <w:rPr>
                <w:rFonts w:ascii="仿宋_GB2312" w:hAnsi="仿宋_GB2312" w:eastAsia="仿宋_GB2312" w:cs="仿宋_GB2312"/>
              </w:rPr>
            </w:pPr>
            <w:r>
              <w:rPr>
                <w:rFonts w:hint="eastAsia" w:ascii="仿宋_GB2312" w:hAnsi="仿宋_GB2312" w:eastAsia="仿宋_GB2312" w:cs="仿宋_GB2312"/>
              </w:rPr>
              <w:t>资本市场</w:t>
            </w:r>
          </w:p>
        </w:tc>
        <w:tc>
          <w:tcPr>
            <w:tcW w:w="2491" w:type="dxa"/>
            <w:gridSpan w:val="3"/>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设置“国内主板”、“中小板”、“创业板”、“科创板”</w:t>
            </w:r>
          </w:p>
          <w:p>
            <w:pPr>
              <w:rPr>
                <w:rFonts w:ascii="仿宋_GB2312" w:hAnsi="仿宋_GB2312" w:eastAsia="仿宋_GB2312" w:cs="仿宋_GB2312"/>
                <w:sz w:val="18"/>
                <w:szCs w:val="18"/>
              </w:rPr>
            </w:pPr>
            <w:r>
              <w:rPr>
                <w:rFonts w:hint="eastAsia" w:ascii="仿宋_GB2312" w:hAnsi="仿宋_GB2312" w:eastAsia="仿宋_GB2312" w:cs="仿宋_GB2312"/>
                <w:sz w:val="18"/>
                <w:szCs w:val="18"/>
              </w:rPr>
              <w:t>四选项，四选一</w:t>
            </w:r>
            <w:r>
              <w:rPr>
                <w:rFonts w:hint="eastAsia" w:ascii="仿宋_GB2312" w:hAnsi="仿宋_GB2312" w:eastAsia="仿宋_GB2312" w:cs="仿宋_GB2312"/>
                <w:color w:val="0000FF"/>
              </w:rPr>
              <w:t>必填</w:t>
            </w:r>
          </w:p>
        </w:tc>
        <w:tc>
          <w:tcPr>
            <w:tcW w:w="1800" w:type="dxa"/>
            <w:gridSpan w:val="3"/>
            <w:vAlign w:val="center"/>
          </w:tcPr>
          <w:p>
            <w:pPr>
              <w:ind w:right="-155" w:rightChars="-74"/>
              <w:rPr>
                <w:rFonts w:ascii="仿宋_GB2312" w:hAnsi="仿宋_GB2312" w:eastAsia="仿宋_GB2312" w:cs="仿宋_GB2312"/>
                <w:sz w:val="18"/>
                <w:szCs w:val="18"/>
              </w:rPr>
            </w:pPr>
            <w:r>
              <w:rPr>
                <w:rFonts w:hint="eastAsia" w:ascii="仿宋_GB2312" w:hAnsi="仿宋_GB2312" w:eastAsia="仿宋_GB2312" w:cs="仿宋_GB2312"/>
                <w:szCs w:val="21"/>
              </w:rPr>
              <w:t>股票代码</w:t>
            </w:r>
          </w:p>
        </w:tc>
        <w:tc>
          <w:tcPr>
            <w:tcW w:w="2813" w:type="dxa"/>
            <w:gridSpan w:val="2"/>
            <w:vAlign w:val="center"/>
          </w:tcPr>
          <w:p>
            <w:pPr>
              <w:adjustRightInd w:val="0"/>
              <w:snapToGrid w:val="0"/>
              <w:spacing w:before="62" w:beforeLines="20"/>
              <w:rPr>
                <w:rFonts w:ascii="仿宋_GB2312" w:hAnsi="仿宋_GB2312" w:eastAsia="仿宋_GB2312" w:cs="仿宋_GB2312"/>
                <w:szCs w:val="21"/>
              </w:rPr>
            </w:pPr>
            <w:r>
              <w:rPr>
                <w:rFonts w:hint="eastAsia" w:ascii="仿宋_GB2312" w:hAnsi="仿宋_GB2312" w:eastAsia="仿宋_GB2312" w:cs="仿宋_GB2312"/>
                <w:szCs w:val="21"/>
              </w:rPr>
              <w:t>关联是否上市控制必填，数字和字母，50字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4" w:hRule="exact"/>
          <w:jc w:val="center"/>
        </w:trPr>
        <w:tc>
          <w:tcPr>
            <w:tcW w:w="1529" w:type="dxa"/>
            <w:vAlign w:val="center"/>
          </w:tcPr>
          <w:p>
            <w:pPr>
              <w:pStyle w:val="14"/>
              <w:spacing w:line="331" w:lineRule="exact"/>
              <w:rPr>
                <w:rFonts w:ascii="仿宋_GB2312" w:hAnsi="仿宋_GB2312" w:eastAsia="仿宋_GB2312" w:cs="仿宋_GB2312"/>
                <w:kern w:val="2"/>
                <w:sz w:val="21"/>
                <w:lang w:eastAsia="zh-CN"/>
              </w:rPr>
            </w:pPr>
            <w:r>
              <w:rPr>
                <w:rFonts w:ascii="仿宋_GB2312" w:hAnsi="仿宋_GB2312" w:eastAsia="仿宋_GB2312" w:cs="仿宋_GB2312"/>
                <w:kern w:val="2"/>
                <w:sz w:val="21"/>
                <w:lang w:eastAsia="zh-CN"/>
              </w:rPr>
              <w:t>办公用房面积</w:t>
            </w:r>
            <w:r>
              <w:rPr>
                <w:rFonts w:hint="eastAsia" w:ascii="仿宋_GB2312" w:hAnsi="仿宋_GB2312" w:eastAsia="仿宋_GB2312" w:cs="仿宋_GB2312"/>
                <w:kern w:val="2"/>
                <w:sz w:val="21"/>
                <w:lang w:eastAsia="zh-CN"/>
              </w:rPr>
              <w:t>（平方米）</w:t>
            </w:r>
          </w:p>
        </w:tc>
        <w:tc>
          <w:tcPr>
            <w:tcW w:w="1531" w:type="dxa"/>
            <w:gridSpan w:val="2"/>
            <w:vAlign w:val="center"/>
          </w:tcPr>
          <w:p>
            <w:pPr>
              <w:pStyle w:val="14"/>
              <w:spacing w:line="321" w:lineRule="exact"/>
              <w:rPr>
                <w:rFonts w:ascii="仿宋_GB2312" w:hAnsi="仿宋_GB2312" w:eastAsia="仿宋_GB2312" w:cs="仿宋_GB2312"/>
                <w:kern w:val="2"/>
                <w:sz w:val="21"/>
                <w:lang w:eastAsia="zh-CN"/>
              </w:rPr>
            </w:pPr>
            <w:r>
              <w:rPr>
                <w:rFonts w:hint="eastAsia" w:ascii="仿宋_GB2312" w:hAnsi="仿宋_GB2312" w:eastAsia="仿宋_GB2312" w:cs="仿宋_GB2312"/>
                <w:color w:val="0000FF"/>
                <w:lang w:eastAsia="zh-CN"/>
              </w:rPr>
              <w:t>必填（保留两位小数，10位整数）</w:t>
            </w:r>
          </w:p>
        </w:tc>
        <w:tc>
          <w:tcPr>
            <w:tcW w:w="1531" w:type="dxa"/>
            <w:gridSpan w:val="3"/>
            <w:vAlign w:val="center"/>
          </w:tcPr>
          <w:p>
            <w:pPr>
              <w:pStyle w:val="14"/>
              <w:spacing w:line="331" w:lineRule="exact"/>
              <w:rPr>
                <w:rFonts w:ascii="仿宋_GB2312" w:hAnsi="仿宋_GB2312" w:eastAsia="仿宋_GB2312" w:cs="仿宋_GB2312"/>
                <w:kern w:val="2"/>
                <w:sz w:val="21"/>
                <w:lang w:eastAsia="zh-CN"/>
              </w:rPr>
            </w:pPr>
            <w:r>
              <w:rPr>
                <w:rFonts w:ascii="仿宋_GB2312" w:hAnsi="仿宋_GB2312" w:eastAsia="仿宋_GB2312" w:cs="仿宋_GB2312"/>
                <w:kern w:val="2"/>
                <w:sz w:val="21"/>
                <w:lang w:eastAsia="zh-CN"/>
              </w:rPr>
              <w:t>海外营销机构数</w:t>
            </w:r>
            <w:r>
              <w:rPr>
                <w:rFonts w:hint="eastAsia" w:ascii="仿宋_GB2312" w:hAnsi="仿宋_GB2312" w:eastAsia="仿宋_GB2312" w:cs="仿宋_GB2312"/>
                <w:kern w:val="2"/>
                <w:sz w:val="21"/>
                <w:lang w:eastAsia="zh-CN"/>
              </w:rPr>
              <w:t>（个）</w:t>
            </w:r>
          </w:p>
        </w:tc>
        <w:tc>
          <w:tcPr>
            <w:tcW w:w="1530" w:type="dxa"/>
            <w:vAlign w:val="center"/>
          </w:tcPr>
          <w:p>
            <w:pPr>
              <w:pStyle w:val="14"/>
              <w:spacing w:before="47"/>
              <w:rPr>
                <w:rFonts w:ascii="仿宋_GB2312" w:hAnsi="仿宋_GB2312" w:eastAsia="仿宋_GB2312" w:cs="仿宋_GB2312"/>
                <w:kern w:val="2"/>
                <w:sz w:val="21"/>
                <w:lang w:eastAsia="zh-CN"/>
              </w:rPr>
            </w:pPr>
            <w:r>
              <w:rPr>
                <w:rFonts w:hint="eastAsia" w:ascii="仿宋_GB2312" w:hAnsi="仿宋_GB2312" w:eastAsia="仿宋_GB2312" w:cs="仿宋_GB2312"/>
                <w:color w:val="0000FF"/>
              </w:rPr>
              <w:t>必填</w:t>
            </w:r>
            <w:r>
              <w:rPr>
                <w:rFonts w:hint="eastAsia" w:ascii="仿宋_GB2312" w:hAnsi="仿宋_GB2312" w:eastAsia="仿宋_GB2312" w:cs="仿宋_GB2312"/>
                <w:color w:val="0000FF"/>
                <w:lang w:eastAsia="zh-CN"/>
              </w:rPr>
              <w:t>（整数，7位）</w:t>
            </w:r>
          </w:p>
        </w:tc>
        <w:tc>
          <w:tcPr>
            <w:tcW w:w="1531" w:type="dxa"/>
            <w:gridSpan w:val="2"/>
            <w:vAlign w:val="center"/>
          </w:tcPr>
          <w:p>
            <w:pPr>
              <w:pStyle w:val="14"/>
              <w:spacing w:line="331" w:lineRule="exact"/>
              <w:rPr>
                <w:rFonts w:ascii="仿宋_GB2312" w:hAnsi="仿宋_GB2312" w:eastAsia="仿宋_GB2312" w:cs="仿宋_GB2312"/>
                <w:kern w:val="2"/>
                <w:sz w:val="21"/>
                <w:lang w:eastAsia="zh-CN"/>
              </w:rPr>
            </w:pPr>
            <w:r>
              <w:rPr>
                <w:rFonts w:hint="eastAsia" w:ascii="仿宋_GB2312" w:hAnsi="仿宋_GB2312" w:eastAsia="仿宋_GB2312" w:cs="仿宋_GB2312"/>
                <w:kern w:val="2"/>
                <w:sz w:val="21"/>
                <w:lang w:eastAsia="zh-CN"/>
              </w:rPr>
              <w:t>上一年</w:t>
            </w:r>
            <w:r>
              <w:rPr>
                <w:rFonts w:ascii="仿宋_GB2312" w:hAnsi="仿宋_GB2312" w:eastAsia="仿宋_GB2312" w:cs="仿宋_GB2312"/>
                <w:kern w:val="2"/>
                <w:sz w:val="21"/>
                <w:lang w:eastAsia="zh-CN"/>
              </w:rPr>
              <w:t>全年用电量</w:t>
            </w:r>
            <w:r>
              <w:rPr>
                <w:rFonts w:hint="eastAsia" w:ascii="仿宋_GB2312" w:hAnsi="仿宋_GB2312" w:eastAsia="仿宋_GB2312" w:cs="仿宋_GB2312"/>
                <w:kern w:val="2"/>
                <w:sz w:val="21"/>
                <w:lang w:eastAsia="zh-CN"/>
              </w:rPr>
              <w:t>（</w:t>
            </w:r>
            <w:r>
              <w:rPr>
                <w:rFonts w:ascii="仿宋_GB2312" w:hAnsi="仿宋_GB2312" w:eastAsia="仿宋_GB2312" w:cs="仿宋_GB2312"/>
                <w:kern w:val="2"/>
                <w:sz w:val="21"/>
                <w:lang w:eastAsia="zh-CN"/>
              </w:rPr>
              <w:t>度）</w:t>
            </w:r>
          </w:p>
        </w:tc>
        <w:tc>
          <w:tcPr>
            <w:tcW w:w="1532" w:type="dxa"/>
            <w:vAlign w:val="center"/>
          </w:tcPr>
          <w:p>
            <w:pPr>
              <w:pStyle w:val="14"/>
              <w:spacing w:before="47"/>
              <w:rPr>
                <w:rFonts w:ascii="仿宋_GB2312" w:hAnsi="仿宋_GB2312" w:eastAsia="仿宋_GB2312" w:cs="仿宋_GB2312"/>
                <w:kern w:val="2"/>
                <w:sz w:val="21"/>
                <w:lang w:eastAsia="zh-CN"/>
              </w:rPr>
            </w:pPr>
            <w:r>
              <w:rPr>
                <w:rFonts w:hint="eastAsia" w:ascii="仿宋_GB2312" w:hAnsi="仿宋_GB2312" w:eastAsia="仿宋_GB2312" w:cs="仿宋_GB2312"/>
                <w:color w:val="0000FF"/>
                <w:lang w:eastAsia="zh-CN"/>
              </w:rPr>
              <w:t>必填（保留两位小数，12位整数）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4" w:hRule="exact"/>
          <w:jc w:val="center"/>
        </w:trPr>
        <w:tc>
          <w:tcPr>
            <w:tcW w:w="1529" w:type="dxa"/>
            <w:vAlign w:val="center"/>
          </w:tcPr>
          <w:p>
            <w:pPr>
              <w:pStyle w:val="14"/>
              <w:spacing w:line="331" w:lineRule="exact"/>
              <w:rPr>
                <w:rFonts w:ascii="仿宋_GB2312" w:hAnsi="仿宋_GB2312" w:eastAsia="仿宋_GB2312" w:cs="仿宋_GB2312"/>
                <w:kern w:val="2"/>
                <w:sz w:val="21"/>
                <w:lang w:eastAsia="zh-CN"/>
              </w:rPr>
            </w:pPr>
            <w:r>
              <w:rPr>
                <w:rFonts w:ascii="仿宋_GB2312" w:hAnsi="仿宋_GB2312" w:eastAsia="仿宋_GB2312" w:cs="仿宋_GB2312"/>
                <w:kern w:val="2"/>
                <w:sz w:val="21"/>
                <w:lang w:eastAsia="zh-CN"/>
              </w:rPr>
              <w:t>生产用房面积</w:t>
            </w:r>
            <w:r>
              <w:rPr>
                <w:rFonts w:hint="eastAsia" w:ascii="仿宋_GB2312" w:hAnsi="仿宋_GB2312" w:eastAsia="仿宋_GB2312" w:cs="仿宋_GB2312"/>
                <w:kern w:val="2"/>
                <w:sz w:val="21"/>
                <w:lang w:eastAsia="zh-CN"/>
              </w:rPr>
              <w:t>（平方米）</w:t>
            </w:r>
          </w:p>
        </w:tc>
        <w:tc>
          <w:tcPr>
            <w:tcW w:w="1531" w:type="dxa"/>
            <w:gridSpan w:val="2"/>
            <w:vAlign w:val="center"/>
          </w:tcPr>
          <w:p>
            <w:pPr>
              <w:pStyle w:val="14"/>
              <w:spacing w:line="321" w:lineRule="exact"/>
              <w:rPr>
                <w:rFonts w:ascii="仿宋_GB2312" w:hAnsi="仿宋_GB2312" w:eastAsia="仿宋_GB2312" w:cs="仿宋_GB2312"/>
                <w:kern w:val="2"/>
                <w:sz w:val="21"/>
                <w:lang w:eastAsia="zh-CN"/>
              </w:rPr>
            </w:pPr>
            <w:r>
              <w:rPr>
                <w:rFonts w:hint="eastAsia" w:ascii="仿宋_GB2312" w:hAnsi="仿宋_GB2312" w:eastAsia="仿宋_GB2312" w:cs="仿宋_GB2312"/>
                <w:color w:val="0000FF"/>
                <w:lang w:eastAsia="zh-CN"/>
              </w:rPr>
              <w:t>必填（保留两位小数，10位整数）</w:t>
            </w:r>
          </w:p>
        </w:tc>
        <w:tc>
          <w:tcPr>
            <w:tcW w:w="1531" w:type="dxa"/>
            <w:gridSpan w:val="3"/>
            <w:vAlign w:val="center"/>
          </w:tcPr>
          <w:p>
            <w:pPr>
              <w:pStyle w:val="14"/>
              <w:spacing w:line="331" w:lineRule="exact"/>
              <w:rPr>
                <w:rFonts w:ascii="仿宋_GB2312" w:hAnsi="仿宋_GB2312" w:eastAsia="仿宋_GB2312" w:cs="仿宋_GB2312"/>
                <w:kern w:val="2"/>
                <w:sz w:val="21"/>
                <w:lang w:eastAsia="zh-CN"/>
              </w:rPr>
            </w:pPr>
            <w:r>
              <w:rPr>
                <w:rFonts w:ascii="仿宋_GB2312" w:hAnsi="仿宋_GB2312" w:eastAsia="仿宋_GB2312" w:cs="仿宋_GB2312"/>
                <w:kern w:val="2"/>
                <w:sz w:val="21"/>
                <w:lang w:eastAsia="zh-CN"/>
              </w:rPr>
              <w:t>海外研发机构数</w:t>
            </w:r>
            <w:r>
              <w:rPr>
                <w:rFonts w:hint="eastAsia" w:ascii="仿宋_GB2312" w:hAnsi="仿宋_GB2312" w:eastAsia="仿宋_GB2312" w:cs="仿宋_GB2312"/>
                <w:kern w:val="2"/>
                <w:sz w:val="21"/>
                <w:lang w:eastAsia="zh-CN"/>
              </w:rPr>
              <w:t>（个）</w:t>
            </w:r>
          </w:p>
        </w:tc>
        <w:tc>
          <w:tcPr>
            <w:tcW w:w="1530" w:type="dxa"/>
            <w:vAlign w:val="center"/>
          </w:tcPr>
          <w:p>
            <w:pPr>
              <w:pStyle w:val="14"/>
              <w:spacing w:before="47"/>
              <w:rPr>
                <w:rFonts w:ascii="仿宋_GB2312" w:hAnsi="仿宋_GB2312" w:eastAsia="仿宋_GB2312" w:cs="仿宋_GB2312"/>
                <w:kern w:val="2"/>
                <w:sz w:val="21"/>
                <w:lang w:eastAsia="zh-CN"/>
              </w:rPr>
            </w:pPr>
            <w:r>
              <w:rPr>
                <w:rFonts w:hint="eastAsia" w:ascii="仿宋_GB2312" w:hAnsi="仿宋_GB2312" w:eastAsia="仿宋_GB2312" w:cs="仿宋_GB2312"/>
                <w:color w:val="0000FF"/>
              </w:rPr>
              <w:t>必填</w:t>
            </w:r>
            <w:r>
              <w:rPr>
                <w:rFonts w:hint="eastAsia" w:ascii="仿宋_GB2312" w:hAnsi="仿宋_GB2312" w:eastAsia="仿宋_GB2312" w:cs="仿宋_GB2312"/>
                <w:color w:val="0000FF"/>
                <w:lang w:eastAsia="zh-CN"/>
              </w:rPr>
              <w:t>（整数，7位）</w:t>
            </w:r>
          </w:p>
        </w:tc>
        <w:tc>
          <w:tcPr>
            <w:tcW w:w="1531" w:type="dxa"/>
            <w:gridSpan w:val="2"/>
            <w:vAlign w:val="center"/>
          </w:tcPr>
          <w:p>
            <w:pPr>
              <w:pStyle w:val="14"/>
              <w:spacing w:line="331" w:lineRule="exact"/>
              <w:rPr>
                <w:rFonts w:ascii="仿宋_GB2312" w:hAnsi="仿宋_GB2312" w:eastAsia="仿宋_GB2312" w:cs="仿宋_GB2312"/>
                <w:kern w:val="2"/>
                <w:sz w:val="21"/>
                <w:lang w:eastAsia="zh-CN"/>
              </w:rPr>
            </w:pPr>
            <w:r>
              <w:rPr>
                <w:rFonts w:hint="eastAsia" w:ascii="仿宋_GB2312" w:hAnsi="仿宋_GB2312" w:eastAsia="仿宋_GB2312" w:cs="仿宋_GB2312"/>
                <w:kern w:val="2"/>
                <w:sz w:val="21"/>
                <w:lang w:eastAsia="zh-CN"/>
              </w:rPr>
              <w:t>上一年</w:t>
            </w:r>
            <w:r>
              <w:rPr>
                <w:rFonts w:ascii="仿宋_GB2312" w:hAnsi="仿宋_GB2312" w:eastAsia="仿宋_GB2312" w:cs="仿宋_GB2312"/>
                <w:kern w:val="2"/>
                <w:sz w:val="21"/>
                <w:lang w:eastAsia="zh-CN"/>
              </w:rPr>
              <w:t>全年用水量</w:t>
            </w:r>
            <w:r>
              <w:rPr>
                <w:rFonts w:hint="eastAsia" w:ascii="仿宋_GB2312" w:hAnsi="仿宋_GB2312" w:eastAsia="仿宋_GB2312" w:cs="仿宋_GB2312"/>
                <w:kern w:val="2"/>
                <w:sz w:val="21"/>
                <w:lang w:eastAsia="zh-CN"/>
              </w:rPr>
              <w:t>（吨）</w:t>
            </w:r>
          </w:p>
        </w:tc>
        <w:tc>
          <w:tcPr>
            <w:tcW w:w="1532" w:type="dxa"/>
            <w:vAlign w:val="center"/>
          </w:tcPr>
          <w:p>
            <w:pPr>
              <w:pStyle w:val="14"/>
              <w:spacing w:before="47"/>
              <w:rPr>
                <w:rFonts w:ascii="仿宋_GB2312" w:hAnsi="仿宋_GB2312" w:eastAsia="仿宋_GB2312" w:cs="仿宋_GB2312"/>
                <w:kern w:val="2"/>
                <w:sz w:val="21"/>
                <w:lang w:eastAsia="zh-CN"/>
              </w:rPr>
            </w:pPr>
            <w:r>
              <w:rPr>
                <w:rFonts w:hint="eastAsia" w:ascii="仿宋_GB2312" w:hAnsi="仿宋_GB2312" w:eastAsia="仿宋_GB2312" w:cs="仿宋_GB2312"/>
                <w:color w:val="0000FF"/>
                <w:lang w:eastAsia="zh-CN"/>
              </w:rPr>
              <w:t>必填（保留两位小数，10位整数）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5" w:hRule="exact"/>
          <w:jc w:val="center"/>
        </w:trPr>
        <w:tc>
          <w:tcPr>
            <w:tcW w:w="2080" w:type="dxa"/>
            <w:gridSpan w:val="2"/>
            <w:vAlign w:val="center"/>
          </w:tcPr>
          <w:p>
            <w:pPr>
              <w:pStyle w:val="14"/>
              <w:spacing w:line="331" w:lineRule="exact"/>
              <w:rPr>
                <w:rFonts w:ascii="仿宋_GB2312" w:hAnsi="仿宋_GB2312" w:eastAsia="仿宋_GB2312" w:cs="仿宋_GB2312"/>
                <w:color w:val="FF0000"/>
                <w:kern w:val="2"/>
                <w:sz w:val="21"/>
                <w:lang w:eastAsia="zh-CN"/>
              </w:rPr>
            </w:pPr>
            <w:r>
              <w:rPr>
                <w:rFonts w:ascii="仿宋_GB2312" w:hAnsi="仿宋_GB2312" w:eastAsia="仿宋_GB2312" w:cs="仿宋_GB2312"/>
                <w:color w:val="000000" w:themeColor="text1"/>
                <w:kern w:val="2"/>
                <w:sz w:val="21"/>
                <w:lang w:eastAsia="zh-CN"/>
                <w14:textFill>
                  <w14:solidFill>
                    <w14:schemeClr w14:val="tx1"/>
                  </w14:solidFill>
                </w14:textFill>
              </w:rPr>
              <w:t>单位资质</w:t>
            </w:r>
          </w:p>
        </w:tc>
        <w:tc>
          <w:tcPr>
            <w:tcW w:w="7104" w:type="dxa"/>
            <w:gridSpan w:val="8"/>
            <w:vAlign w:val="center"/>
          </w:tcPr>
          <w:p>
            <w:pPr>
              <w:pStyle w:val="14"/>
              <w:spacing w:before="47"/>
              <w:rPr>
                <w:rFonts w:ascii="仿宋_GB2312" w:hAnsi="仿宋_GB2312" w:eastAsia="仿宋_GB2312" w:cs="仿宋_GB2312"/>
                <w:color w:val="FF0000"/>
                <w:kern w:val="2"/>
                <w:sz w:val="21"/>
                <w:lang w:eastAsia="zh-CN"/>
              </w:rPr>
            </w:pPr>
            <w:r>
              <w:rPr>
                <w:rFonts w:hint="eastAsia" w:ascii="仿宋_GB2312" w:hAnsi="仿宋_GB2312" w:eastAsia="仿宋_GB2312" w:cs="仿宋_GB2312"/>
                <w:color w:val="0000FF"/>
                <w:lang w:eastAsia="zh-CN"/>
              </w:rPr>
              <w:t>文本输入+上传附件，必填（说明提示：填写的资质需上传对应的资质证明文件）（300字），支持上传多个附件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9" w:hRule="exact"/>
          <w:jc w:val="center"/>
        </w:trPr>
        <w:tc>
          <w:tcPr>
            <w:tcW w:w="2080" w:type="dxa"/>
            <w:gridSpan w:val="2"/>
            <w:vAlign w:val="center"/>
          </w:tcPr>
          <w:p>
            <w:pPr>
              <w:pStyle w:val="14"/>
              <w:spacing w:line="331" w:lineRule="exact"/>
              <w:rPr>
                <w:rFonts w:ascii="仿宋_GB2312" w:hAnsi="仿宋_GB2312" w:eastAsia="仿宋_GB2312" w:cs="仿宋_GB2312"/>
                <w:kern w:val="2"/>
                <w:sz w:val="21"/>
                <w:lang w:eastAsia="zh-CN"/>
              </w:rPr>
            </w:pPr>
            <w:r>
              <w:rPr>
                <w:rFonts w:ascii="仿宋_GB2312" w:hAnsi="仿宋_GB2312" w:eastAsia="仿宋_GB2312" w:cs="仿宋_GB2312"/>
                <w:kern w:val="2"/>
                <w:sz w:val="21"/>
                <w:lang w:eastAsia="zh-CN"/>
              </w:rPr>
              <w:t>单位网址</w:t>
            </w:r>
          </w:p>
        </w:tc>
        <w:tc>
          <w:tcPr>
            <w:tcW w:w="7104" w:type="dxa"/>
            <w:gridSpan w:val="8"/>
            <w:vAlign w:val="center"/>
          </w:tcPr>
          <w:p>
            <w:pPr>
              <w:pStyle w:val="14"/>
              <w:spacing w:before="47"/>
              <w:rPr>
                <w:rFonts w:ascii="仿宋_GB2312" w:hAnsi="仿宋_GB2312" w:eastAsia="仿宋_GB2312" w:cs="仿宋_GB2312"/>
                <w:kern w:val="2"/>
                <w:sz w:val="21"/>
                <w:lang w:eastAsia="zh-CN"/>
              </w:rPr>
            </w:pPr>
            <w:r>
              <w:rPr>
                <w:rFonts w:hint="eastAsia" w:ascii="仿宋_GB2312" w:hAnsi="仿宋_GB2312" w:eastAsia="仿宋_GB2312" w:cs="仿宋_GB2312"/>
                <w:color w:val="0000FF"/>
                <w:lang w:eastAsia="zh-CN"/>
              </w:rPr>
              <w:t>必填（自动根据封面填写带出）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7" w:hRule="exact"/>
          <w:jc w:val="center"/>
        </w:trPr>
        <w:tc>
          <w:tcPr>
            <w:tcW w:w="2080" w:type="dxa"/>
            <w:gridSpan w:val="2"/>
            <w:vAlign w:val="center"/>
          </w:tcPr>
          <w:p>
            <w:pPr>
              <w:ind w:right="-107" w:rightChars="-51"/>
              <w:rPr>
                <w:rFonts w:ascii="仿宋_GB2312" w:hAnsi="仿宋_GB2312" w:eastAsia="仿宋_GB2312" w:cs="仿宋_GB2312"/>
              </w:rPr>
            </w:pPr>
            <w:r>
              <w:rPr>
                <w:rFonts w:hint="eastAsia" w:ascii="仿宋_GB2312" w:hAnsi="仿宋_GB2312" w:eastAsia="仿宋_GB2312" w:cs="仿宋_GB2312"/>
              </w:rPr>
              <w:t>经营范围</w:t>
            </w:r>
          </w:p>
        </w:tc>
        <w:tc>
          <w:tcPr>
            <w:tcW w:w="7104" w:type="dxa"/>
            <w:gridSpan w:val="8"/>
            <w:vAlign w:val="center"/>
          </w:tcPr>
          <w:p>
            <w:pPr>
              <w:rPr>
                <w:rFonts w:ascii="仿宋_GB2312" w:hAnsi="仿宋_GB2312" w:eastAsia="仿宋_GB2312" w:cs="仿宋_GB2312"/>
              </w:rPr>
            </w:pPr>
            <w:r>
              <w:rPr>
                <w:rFonts w:hint="eastAsia" w:ascii="仿宋_GB2312" w:hAnsi="仿宋_GB2312" w:eastAsia="仿宋_GB2312" w:cs="仿宋_GB2312"/>
                <w:color w:val="0000FF"/>
              </w:rPr>
              <w:t>必填 自动填充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1" w:hRule="exact"/>
          <w:jc w:val="center"/>
        </w:trPr>
        <w:tc>
          <w:tcPr>
            <w:tcW w:w="2080" w:type="dxa"/>
            <w:gridSpan w:val="2"/>
            <w:vAlign w:val="center"/>
          </w:tcPr>
          <w:p>
            <w:pPr>
              <w:ind w:right="-107" w:rightChars="-51"/>
              <w:rPr>
                <w:rFonts w:ascii="仿宋_GB2312" w:hAnsi="仿宋_GB2312" w:eastAsia="仿宋_GB2312" w:cs="仿宋_GB2312"/>
                <w:szCs w:val="21"/>
              </w:rPr>
            </w:pPr>
            <w:r>
              <w:rPr>
                <w:rFonts w:hint="eastAsia" w:ascii="仿宋_GB2312" w:hAnsi="仿宋_GB2312" w:eastAsia="仿宋_GB2312" w:cs="仿宋_GB2312"/>
                <w:szCs w:val="21"/>
              </w:rPr>
              <w:t>主要产品和服务</w:t>
            </w:r>
          </w:p>
        </w:tc>
        <w:tc>
          <w:tcPr>
            <w:tcW w:w="7104" w:type="dxa"/>
            <w:gridSpan w:val="8"/>
            <w:vAlign w:val="center"/>
          </w:tcPr>
          <w:p>
            <w:pPr>
              <w:pStyle w:val="10"/>
              <w:rPr>
                <w:rFonts w:ascii="仿宋_GB2312" w:hAnsi="仿宋_GB2312" w:eastAsia="仿宋_GB2312" w:cs="仿宋_GB2312"/>
                <w:kern w:val="2"/>
                <w:sz w:val="18"/>
                <w:szCs w:val="18"/>
              </w:rPr>
            </w:pPr>
            <w:r>
              <w:rPr>
                <w:rFonts w:hint="eastAsia" w:ascii="仿宋_GB2312" w:hAnsi="仿宋_GB2312" w:eastAsia="仿宋_GB2312" w:cs="仿宋_GB2312"/>
                <w:color w:val="0000FF"/>
              </w:rPr>
              <w:t>必填（500字）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9184" w:type="dxa"/>
            <w:gridSpan w:val="10"/>
            <w:vAlign w:val="center"/>
          </w:tcPr>
          <w:p>
            <w:pPr>
              <w:jc w:val="center"/>
            </w:pPr>
            <w:r>
              <w:rPr>
                <w:rFonts w:hint="eastAsia" w:ascii="黑体" w:hAnsi="黑体" w:eastAsia="黑体"/>
                <w:sz w:val="24"/>
              </w:rPr>
              <w:t>单位人员情况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9" w:hRule="exact"/>
          <w:jc w:val="center"/>
        </w:trPr>
        <w:tc>
          <w:tcPr>
            <w:tcW w:w="2080" w:type="dxa"/>
            <w:gridSpan w:val="2"/>
            <w:vMerge w:val="restart"/>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法定代表人</w:t>
            </w:r>
          </w:p>
        </w:tc>
        <w:tc>
          <w:tcPr>
            <w:tcW w:w="1359" w:type="dxa"/>
            <w:gridSpan w:val="2"/>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1132" w:type="dxa"/>
            <w:vAlign w:val="center"/>
          </w:tcPr>
          <w:p>
            <w:pPr>
              <w:rPr>
                <w:rFonts w:ascii="仿宋_GB2312" w:hAnsi="仿宋_GB2312" w:eastAsia="仿宋_GB2312" w:cs="仿宋_GB2312"/>
                <w:szCs w:val="21"/>
              </w:rPr>
            </w:pPr>
            <w:r>
              <w:rPr>
                <w:rFonts w:hint="eastAsia" w:ascii="仿宋_GB2312" w:hAnsi="仿宋_GB2312" w:eastAsia="仿宋_GB2312" w:cs="仿宋_GB2312"/>
                <w:color w:val="0000FF"/>
              </w:rPr>
              <w:t>必填 自动填充</w:t>
            </w:r>
          </w:p>
        </w:tc>
        <w:tc>
          <w:tcPr>
            <w:tcW w:w="1800" w:type="dxa"/>
            <w:gridSpan w:val="3"/>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移动电话</w:t>
            </w:r>
          </w:p>
        </w:tc>
        <w:tc>
          <w:tcPr>
            <w:tcW w:w="2813" w:type="dxa"/>
            <w:gridSpan w:val="2"/>
            <w:vAlign w:val="center"/>
          </w:tcPr>
          <w:p>
            <w:pPr>
              <w:rPr>
                <w:rFonts w:ascii="仿宋_GB2312" w:hAnsi="仿宋_GB2312" w:eastAsia="仿宋_GB2312" w:cs="仿宋_GB2312"/>
                <w:szCs w:val="21"/>
              </w:rPr>
            </w:pPr>
            <w:r>
              <w:rPr>
                <w:rFonts w:hint="eastAsia" w:ascii="仿宋_GB2312" w:hAnsi="仿宋_GB2312" w:eastAsia="仿宋_GB2312" w:cs="仿宋_GB2312"/>
                <w:color w:val="0000FF"/>
              </w:rPr>
              <w:t>必填（11位数）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3" w:hRule="exact"/>
          <w:jc w:val="center"/>
        </w:trPr>
        <w:tc>
          <w:tcPr>
            <w:tcW w:w="2080" w:type="dxa"/>
            <w:gridSpan w:val="2"/>
            <w:vMerge w:val="continue"/>
            <w:vAlign w:val="center"/>
          </w:tcPr>
          <w:p>
            <w:pPr>
              <w:rPr>
                <w:rFonts w:ascii="仿宋_GB2312" w:hAnsi="仿宋_GB2312" w:eastAsia="仿宋_GB2312" w:cs="仿宋_GB2312"/>
                <w:szCs w:val="21"/>
              </w:rPr>
            </w:pPr>
          </w:p>
        </w:tc>
        <w:tc>
          <w:tcPr>
            <w:tcW w:w="1359" w:type="dxa"/>
            <w:gridSpan w:val="2"/>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学历</w:t>
            </w:r>
          </w:p>
        </w:tc>
        <w:tc>
          <w:tcPr>
            <w:tcW w:w="1132" w:type="dxa"/>
            <w:vAlign w:val="center"/>
          </w:tcPr>
          <w:p>
            <w:pPr>
              <w:rPr>
                <w:rFonts w:ascii="仿宋_GB2312" w:hAnsi="仿宋_GB2312" w:eastAsia="仿宋_GB2312" w:cs="仿宋_GB2312"/>
                <w:color w:val="0000FF"/>
              </w:rPr>
            </w:pPr>
            <w:r>
              <w:rPr>
                <w:rFonts w:hint="eastAsia" w:ascii="仿宋_GB2312" w:hAnsi="仿宋_GB2312" w:eastAsia="仿宋_GB2312" w:cs="仿宋_GB2312"/>
                <w:color w:val="0000FF"/>
              </w:rPr>
              <w:t>必填</w:t>
            </w:r>
          </w:p>
        </w:tc>
        <w:tc>
          <w:tcPr>
            <w:tcW w:w="1800" w:type="dxa"/>
            <w:gridSpan w:val="3"/>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办公座机</w:t>
            </w:r>
          </w:p>
        </w:tc>
        <w:tc>
          <w:tcPr>
            <w:tcW w:w="2813" w:type="dxa"/>
            <w:gridSpan w:val="2"/>
            <w:vAlign w:val="center"/>
          </w:tcPr>
          <w:p>
            <w:pPr>
              <w:rPr>
                <w:rFonts w:ascii="仿宋_GB2312" w:hAnsi="仿宋_GB2312" w:eastAsia="仿宋_GB2312" w:cs="仿宋_GB2312"/>
                <w:color w:val="0000FF"/>
              </w:rPr>
            </w:pPr>
            <w:r>
              <w:rPr>
                <w:rFonts w:hint="eastAsia" w:ascii="仿宋_GB2312" w:hAnsi="仿宋_GB2312" w:eastAsia="仿宋_GB2312" w:cs="仿宋_GB2312"/>
                <w:color w:val="0000FF"/>
              </w:rPr>
              <w:t>必填（25位）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6" w:hRule="exact"/>
          <w:jc w:val="center"/>
        </w:trPr>
        <w:tc>
          <w:tcPr>
            <w:tcW w:w="2080" w:type="dxa"/>
            <w:gridSpan w:val="2"/>
            <w:vMerge w:val="continue"/>
            <w:vAlign w:val="center"/>
          </w:tcPr>
          <w:p>
            <w:pPr>
              <w:rPr>
                <w:rFonts w:ascii="仿宋_GB2312" w:hAnsi="仿宋_GB2312" w:eastAsia="仿宋_GB2312" w:cs="仿宋_GB2312"/>
                <w:szCs w:val="21"/>
              </w:rPr>
            </w:pPr>
          </w:p>
        </w:tc>
        <w:tc>
          <w:tcPr>
            <w:tcW w:w="1359" w:type="dxa"/>
            <w:gridSpan w:val="2"/>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证件类型</w:t>
            </w:r>
          </w:p>
        </w:tc>
        <w:tc>
          <w:tcPr>
            <w:tcW w:w="1132" w:type="dxa"/>
            <w:vAlign w:val="center"/>
          </w:tcPr>
          <w:p>
            <w:pPr>
              <w:rPr>
                <w:rFonts w:ascii="仿宋_GB2312" w:hAnsi="仿宋_GB2312" w:eastAsia="仿宋_GB2312" w:cs="仿宋_GB2312"/>
                <w:color w:val="0000FF"/>
              </w:rPr>
            </w:pPr>
            <w:r>
              <w:rPr>
                <w:rFonts w:hint="eastAsia" w:ascii="仿宋_GB2312" w:hAnsi="仿宋_GB2312" w:eastAsia="仿宋_GB2312" w:cs="仿宋_GB2312"/>
                <w:color w:val="0000FF"/>
              </w:rPr>
              <w:t>必填 自动填充</w:t>
            </w:r>
          </w:p>
        </w:tc>
        <w:tc>
          <w:tcPr>
            <w:tcW w:w="1800" w:type="dxa"/>
            <w:gridSpan w:val="3"/>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证件号码</w:t>
            </w:r>
          </w:p>
        </w:tc>
        <w:tc>
          <w:tcPr>
            <w:tcW w:w="2813" w:type="dxa"/>
            <w:gridSpan w:val="2"/>
            <w:vAlign w:val="center"/>
          </w:tcPr>
          <w:p>
            <w:pPr>
              <w:rPr>
                <w:rFonts w:ascii="仿宋_GB2312" w:hAnsi="仿宋_GB2312" w:eastAsia="仿宋_GB2312" w:cs="仿宋_GB2312"/>
                <w:color w:val="0000FF"/>
              </w:rPr>
            </w:pPr>
            <w:r>
              <w:rPr>
                <w:rFonts w:hint="eastAsia" w:ascii="仿宋_GB2312" w:hAnsi="仿宋_GB2312" w:eastAsia="仿宋_GB2312" w:cs="仿宋_GB2312"/>
                <w:color w:val="0000FF"/>
              </w:rPr>
              <w:t>必填 自动填充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2080" w:type="dxa"/>
            <w:gridSpan w:val="2"/>
            <w:vMerge w:val="restart"/>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单位联系人</w:t>
            </w:r>
          </w:p>
        </w:tc>
        <w:tc>
          <w:tcPr>
            <w:tcW w:w="1359" w:type="dxa"/>
            <w:gridSpan w:val="2"/>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1132" w:type="dxa"/>
            <w:vAlign w:val="center"/>
          </w:tcPr>
          <w:p>
            <w:pPr>
              <w:rPr>
                <w:rFonts w:ascii="仿宋_GB2312" w:hAnsi="仿宋_GB2312" w:eastAsia="仿宋_GB2312" w:cs="仿宋_GB2312"/>
                <w:szCs w:val="21"/>
              </w:rPr>
            </w:pPr>
            <w:r>
              <w:rPr>
                <w:rFonts w:hint="eastAsia" w:ascii="仿宋_GB2312" w:hAnsi="仿宋_GB2312" w:eastAsia="仿宋_GB2312" w:cs="仿宋_GB2312"/>
                <w:color w:val="0000FF"/>
              </w:rPr>
              <w:t>必填</w:t>
            </w:r>
          </w:p>
        </w:tc>
        <w:tc>
          <w:tcPr>
            <w:tcW w:w="1800" w:type="dxa"/>
            <w:gridSpan w:val="3"/>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移动电话</w:t>
            </w:r>
          </w:p>
        </w:tc>
        <w:tc>
          <w:tcPr>
            <w:tcW w:w="2813" w:type="dxa"/>
            <w:gridSpan w:val="2"/>
            <w:vAlign w:val="center"/>
          </w:tcPr>
          <w:p>
            <w:pPr>
              <w:rPr>
                <w:rFonts w:ascii="仿宋_GB2312" w:hAnsi="仿宋_GB2312" w:eastAsia="仿宋_GB2312" w:cs="仿宋_GB2312"/>
                <w:szCs w:val="21"/>
              </w:rPr>
            </w:pPr>
            <w:r>
              <w:rPr>
                <w:rFonts w:hint="eastAsia" w:ascii="仿宋_GB2312" w:hAnsi="仿宋_GB2312" w:eastAsia="仿宋_GB2312" w:cs="仿宋_GB2312"/>
                <w:color w:val="0000FF"/>
              </w:rPr>
              <w:t>必填（11位数）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2080" w:type="dxa"/>
            <w:gridSpan w:val="2"/>
            <w:vMerge w:val="continue"/>
            <w:vAlign w:val="center"/>
          </w:tcPr>
          <w:p>
            <w:pPr>
              <w:rPr>
                <w:rFonts w:ascii="仿宋_GB2312" w:hAnsi="仿宋_GB2312" w:eastAsia="仿宋_GB2312" w:cs="仿宋_GB2312"/>
                <w:szCs w:val="21"/>
              </w:rPr>
            </w:pPr>
          </w:p>
        </w:tc>
        <w:tc>
          <w:tcPr>
            <w:tcW w:w="1359" w:type="dxa"/>
            <w:gridSpan w:val="2"/>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学历</w:t>
            </w:r>
          </w:p>
        </w:tc>
        <w:tc>
          <w:tcPr>
            <w:tcW w:w="1132" w:type="dxa"/>
            <w:vAlign w:val="center"/>
          </w:tcPr>
          <w:p>
            <w:pPr>
              <w:rPr>
                <w:rFonts w:ascii="仿宋_GB2312" w:hAnsi="仿宋_GB2312" w:eastAsia="仿宋_GB2312" w:cs="仿宋_GB2312"/>
                <w:color w:val="0000FF"/>
              </w:rPr>
            </w:pPr>
            <w:r>
              <w:rPr>
                <w:rFonts w:hint="eastAsia" w:ascii="仿宋_GB2312" w:hAnsi="仿宋_GB2312" w:eastAsia="仿宋_GB2312" w:cs="仿宋_GB2312"/>
                <w:color w:val="0000FF"/>
              </w:rPr>
              <w:t>必填</w:t>
            </w:r>
          </w:p>
        </w:tc>
        <w:tc>
          <w:tcPr>
            <w:tcW w:w="1800" w:type="dxa"/>
            <w:gridSpan w:val="3"/>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办公座机</w:t>
            </w:r>
          </w:p>
        </w:tc>
        <w:tc>
          <w:tcPr>
            <w:tcW w:w="2813" w:type="dxa"/>
            <w:gridSpan w:val="2"/>
            <w:vAlign w:val="center"/>
          </w:tcPr>
          <w:p>
            <w:pPr>
              <w:rPr>
                <w:rFonts w:ascii="仿宋_GB2312" w:hAnsi="仿宋_GB2312" w:eastAsia="仿宋_GB2312" w:cs="仿宋_GB2312"/>
                <w:color w:val="0000FF"/>
              </w:rPr>
            </w:pPr>
            <w:r>
              <w:rPr>
                <w:rFonts w:hint="eastAsia" w:ascii="仿宋_GB2312" w:hAnsi="仿宋_GB2312" w:eastAsia="仿宋_GB2312" w:cs="仿宋_GB2312"/>
                <w:color w:val="0000FF"/>
              </w:rPr>
              <w:t>必填（25位）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7" w:hRule="exact"/>
          <w:jc w:val="center"/>
        </w:trPr>
        <w:tc>
          <w:tcPr>
            <w:tcW w:w="2080" w:type="dxa"/>
            <w:gridSpan w:val="2"/>
            <w:vMerge w:val="continue"/>
            <w:vAlign w:val="center"/>
          </w:tcPr>
          <w:p>
            <w:pPr>
              <w:rPr>
                <w:rFonts w:ascii="仿宋_GB2312" w:hAnsi="仿宋_GB2312" w:eastAsia="仿宋_GB2312" w:cs="仿宋_GB2312"/>
                <w:szCs w:val="21"/>
              </w:rPr>
            </w:pPr>
          </w:p>
        </w:tc>
        <w:tc>
          <w:tcPr>
            <w:tcW w:w="1359" w:type="dxa"/>
            <w:gridSpan w:val="2"/>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证件类型</w:t>
            </w:r>
          </w:p>
        </w:tc>
        <w:tc>
          <w:tcPr>
            <w:tcW w:w="1132" w:type="dxa"/>
            <w:vAlign w:val="center"/>
          </w:tcPr>
          <w:p>
            <w:pPr>
              <w:rPr>
                <w:rFonts w:ascii="仿宋_GB2312" w:hAnsi="仿宋_GB2312" w:eastAsia="仿宋_GB2312" w:cs="仿宋_GB2312"/>
                <w:color w:val="0000FF"/>
              </w:rPr>
            </w:pPr>
            <w:r>
              <w:rPr>
                <w:rFonts w:hint="eastAsia" w:ascii="仿宋_GB2312" w:hAnsi="仿宋_GB2312" w:eastAsia="仿宋_GB2312" w:cs="仿宋_GB2312"/>
                <w:color w:val="0000FF"/>
              </w:rPr>
              <w:t>必填 自动填充</w:t>
            </w:r>
          </w:p>
        </w:tc>
        <w:tc>
          <w:tcPr>
            <w:tcW w:w="1800" w:type="dxa"/>
            <w:gridSpan w:val="3"/>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证件号码</w:t>
            </w:r>
          </w:p>
        </w:tc>
        <w:tc>
          <w:tcPr>
            <w:tcW w:w="2813" w:type="dxa"/>
            <w:gridSpan w:val="2"/>
            <w:vAlign w:val="center"/>
          </w:tcPr>
          <w:p>
            <w:pPr>
              <w:rPr>
                <w:rFonts w:ascii="仿宋_GB2312" w:hAnsi="仿宋_GB2312" w:eastAsia="仿宋_GB2312" w:cs="仿宋_GB2312"/>
                <w:color w:val="0000FF"/>
              </w:rPr>
            </w:pPr>
            <w:r>
              <w:rPr>
                <w:rFonts w:hint="eastAsia" w:ascii="仿宋_GB2312" w:hAnsi="仿宋_GB2312" w:eastAsia="仿宋_GB2312" w:cs="仿宋_GB2312"/>
                <w:color w:val="0000FF"/>
              </w:rPr>
              <w:t>必填 自动填充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2080" w:type="dxa"/>
            <w:gridSpan w:val="2"/>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从业人员总数</w:t>
            </w:r>
          </w:p>
        </w:tc>
        <w:tc>
          <w:tcPr>
            <w:tcW w:w="2491" w:type="dxa"/>
            <w:gridSpan w:val="3"/>
            <w:vAlign w:val="center"/>
          </w:tcPr>
          <w:p>
            <w:pPr>
              <w:rPr>
                <w:rFonts w:ascii="仿宋_GB2312" w:hAnsi="仿宋_GB2312" w:eastAsia="仿宋_GB2312" w:cs="仿宋_GB2312"/>
                <w:szCs w:val="21"/>
              </w:rPr>
            </w:pPr>
            <w:r>
              <w:rPr>
                <w:rFonts w:hint="eastAsia" w:ascii="仿宋_GB2312" w:hAnsi="仿宋_GB2312" w:eastAsia="仿宋_GB2312" w:cs="仿宋_GB2312"/>
                <w:color w:val="0000FF"/>
              </w:rPr>
              <w:t>必填（整数，8位）</w:t>
            </w:r>
          </w:p>
        </w:tc>
        <w:tc>
          <w:tcPr>
            <w:tcW w:w="1800" w:type="dxa"/>
            <w:gridSpan w:val="3"/>
            <w:vAlign w:val="center"/>
          </w:tcPr>
          <w:p>
            <w:pPr>
              <w:rPr>
                <w:rFonts w:ascii="仿宋_GB2312" w:hAnsi="仿宋_GB2312" w:eastAsia="仿宋_GB2312" w:cs="仿宋_GB2312"/>
                <w:szCs w:val="21"/>
              </w:rPr>
            </w:pPr>
            <w:r>
              <w:rPr>
                <w:rFonts w:hint="eastAsia" w:ascii="仿宋_GB2312" w:hAnsi="仿宋_GB2312" w:eastAsia="仿宋_GB2312" w:cs="仿宋_GB2312"/>
                <w:spacing w:val="-6"/>
                <w:kern w:val="10"/>
                <w:szCs w:val="21"/>
              </w:rPr>
              <w:t>加工制造</w:t>
            </w:r>
            <w:r>
              <w:rPr>
                <w:rFonts w:hint="eastAsia" w:ascii="仿宋_GB2312" w:hAnsi="仿宋_GB2312" w:eastAsia="仿宋_GB2312" w:cs="仿宋_GB2312"/>
                <w:szCs w:val="21"/>
              </w:rPr>
              <w:t>人员总数</w:t>
            </w:r>
          </w:p>
        </w:tc>
        <w:tc>
          <w:tcPr>
            <w:tcW w:w="2813"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color w:val="0000FF"/>
              </w:rPr>
              <w:t>必填（整数，8位）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9184" w:type="dxa"/>
            <w:gridSpan w:val="10"/>
            <w:vAlign w:val="center"/>
          </w:tcPr>
          <w:p>
            <w:pPr>
              <w:jc w:val="center"/>
              <w:rPr>
                <w:rFonts w:cs="宋体"/>
                <w:b/>
              </w:rPr>
            </w:pPr>
            <w:r>
              <w:rPr>
                <w:rFonts w:hint="eastAsia" w:ascii="黑体" w:hAnsi="黑体" w:eastAsia="黑体"/>
                <w:sz w:val="24"/>
              </w:rPr>
              <w:t>公司股权结构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5" w:hRule="exact"/>
          <w:jc w:val="center"/>
        </w:trPr>
        <w:tc>
          <w:tcPr>
            <w:tcW w:w="2080" w:type="dxa"/>
            <w:gridSpan w:val="2"/>
            <w:vAlign w:val="center"/>
          </w:tcPr>
          <w:p>
            <w:pPr>
              <w:jc w:val="center"/>
              <w:rPr>
                <w:rFonts w:ascii="黑体" w:hAnsi="黑体" w:eastAsia="黑体"/>
              </w:rPr>
            </w:pPr>
            <w:r>
              <w:rPr>
                <w:rFonts w:hint="eastAsia" w:ascii="黑体" w:hAnsi="黑体" w:eastAsia="黑体"/>
              </w:rPr>
              <w:t>主要股东名称（前5位）</w:t>
            </w:r>
          </w:p>
        </w:tc>
        <w:tc>
          <w:tcPr>
            <w:tcW w:w="2491" w:type="dxa"/>
            <w:gridSpan w:val="3"/>
            <w:vAlign w:val="center"/>
          </w:tcPr>
          <w:p>
            <w:pPr>
              <w:jc w:val="center"/>
              <w:rPr>
                <w:rFonts w:ascii="黑体" w:hAnsi="黑体" w:eastAsia="黑体"/>
              </w:rPr>
            </w:pPr>
            <w:r>
              <w:rPr>
                <w:rFonts w:hint="eastAsia" w:ascii="黑体" w:hAnsi="黑体" w:eastAsia="黑体"/>
              </w:rPr>
              <w:t>出资额（万元）</w:t>
            </w:r>
          </w:p>
        </w:tc>
        <w:tc>
          <w:tcPr>
            <w:tcW w:w="1800" w:type="dxa"/>
            <w:gridSpan w:val="3"/>
            <w:vAlign w:val="center"/>
          </w:tcPr>
          <w:p>
            <w:pPr>
              <w:jc w:val="center"/>
              <w:rPr>
                <w:rFonts w:ascii="黑体" w:hAnsi="黑体" w:eastAsia="黑体"/>
              </w:rPr>
            </w:pPr>
            <w:r>
              <w:rPr>
                <w:rFonts w:hint="eastAsia" w:ascii="黑体" w:hAnsi="黑体" w:eastAsia="黑体"/>
              </w:rPr>
              <w:t>出资方式</w:t>
            </w:r>
          </w:p>
        </w:tc>
        <w:tc>
          <w:tcPr>
            <w:tcW w:w="2813" w:type="dxa"/>
            <w:gridSpan w:val="2"/>
            <w:vAlign w:val="center"/>
          </w:tcPr>
          <w:p>
            <w:pPr>
              <w:jc w:val="center"/>
              <w:rPr>
                <w:rFonts w:ascii="黑体" w:hAnsi="黑体" w:eastAsia="黑体"/>
              </w:rPr>
            </w:pPr>
            <w:r>
              <w:rPr>
                <w:rFonts w:hint="eastAsia" w:ascii="黑体" w:hAnsi="黑体" w:eastAsia="黑体"/>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2080" w:type="dxa"/>
            <w:gridSpan w:val="2"/>
            <w:vAlign w:val="center"/>
          </w:tcPr>
          <w:p>
            <w:pPr>
              <w:jc w:val="center"/>
              <w:rPr>
                <w:rFonts w:cs="宋体"/>
              </w:rPr>
            </w:pPr>
            <w:r>
              <w:rPr>
                <w:rFonts w:hint="eastAsia" w:ascii="仿宋_GB2312" w:hAnsi="仿宋_GB2312" w:eastAsia="仿宋_GB2312" w:cs="仿宋_GB2312"/>
                <w:color w:val="0000FF"/>
              </w:rPr>
              <w:t>必填 自动填充</w:t>
            </w:r>
          </w:p>
        </w:tc>
        <w:tc>
          <w:tcPr>
            <w:tcW w:w="2491" w:type="dxa"/>
            <w:gridSpan w:val="3"/>
            <w:vAlign w:val="center"/>
          </w:tcPr>
          <w:p>
            <w:pPr>
              <w:jc w:val="center"/>
              <w:rPr>
                <w:rFonts w:cs="宋体"/>
              </w:rPr>
            </w:pPr>
            <w:r>
              <w:rPr>
                <w:rFonts w:hint="eastAsia" w:ascii="仿宋_GB2312" w:hAnsi="仿宋_GB2312" w:eastAsia="仿宋_GB2312" w:cs="仿宋_GB2312"/>
                <w:color w:val="0000FF"/>
              </w:rPr>
              <w:t>必填 自动填充</w:t>
            </w:r>
          </w:p>
        </w:tc>
        <w:tc>
          <w:tcPr>
            <w:tcW w:w="1800" w:type="dxa"/>
            <w:gridSpan w:val="3"/>
            <w:vAlign w:val="center"/>
          </w:tcPr>
          <w:p>
            <w:pPr>
              <w:jc w:val="center"/>
              <w:rPr>
                <w:rFonts w:cs="宋体"/>
              </w:rPr>
            </w:pPr>
            <w:r>
              <w:rPr>
                <w:rFonts w:hint="eastAsia" w:ascii="仿宋_GB2312" w:hAnsi="仿宋_GB2312" w:eastAsia="仿宋_GB2312" w:cs="仿宋_GB2312"/>
                <w:color w:val="0000FF"/>
              </w:rPr>
              <w:t>必填</w:t>
            </w:r>
          </w:p>
        </w:tc>
        <w:tc>
          <w:tcPr>
            <w:tcW w:w="2813" w:type="dxa"/>
            <w:gridSpan w:val="2"/>
            <w:vAlign w:val="center"/>
          </w:tcPr>
          <w:p>
            <w:pPr>
              <w:jc w:val="center"/>
              <w:rPr>
                <w:rFonts w:cs="宋体"/>
              </w:rPr>
            </w:pPr>
            <w:r>
              <w:rPr>
                <w:rFonts w:hint="eastAsia" w:ascii="仿宋_GB2312" w:hAnsi="仿宋_GB2312" w:eastAsia="仿宋_GB2312" w:cs="仿宋_GB2312"/>
                <w:color w:val="0000FF"/>
              </w:rPr>
              <w:t>必填 自动填充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2080" w:type="dxa"/>
            <w:gridSpan w:val="2"/>
            <w:vAlign w:val="center"/>
          </w:tcPr>
          <w:p>
            <w:pPr>
              <w:jc w:val="center"/>
              <w:rPr>
                <w:rFonts w:cs="宋体"/>
              </w:rPr>
            </w:pPr>
          </w:p>
        </w:tc>
        <w:tc>
          <w:tcPr>
            <w:tcW w:w="2491" w:type="dxa"/>
            <w:gridSpan w:val="3"/>
            <w:vAlign w:val="center"/>
          </w:tcPr>
          <w:p>
            <w:pPr>
              <w:jc w:val="center"/>
              <w:rPr>
                <w:rFonts w:cs="宋体"/>
              </w:rPr>
            </w:pPr>
          </w:p>
        </w:tc>
        <w:tc>
          <w:tcPr>
            <w:tcW w:w="1800" w:type="dxa"/>
            <w:gridSpan w:val="3"/>
            <w:vAlign w:val="center"/>
          </w:tcPr>
          <w:p>
            <w:pPr>
              <w:jc w:val="center"/>
              <w:rPr>
                <w:rFonts w:cs="宋体"/>
              </w:rPr>
            </w:pPr>
          </w:p>
        </w:tc>
        <w:tc>
          <w:tcPr>
            <w:tcW w:w="2813" w:type="dxa"/>
            <w:gridSpan w:val="2"/>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2080" w:type="dxa"/>
            <w:gridSpan w:val="2"/>
            <w:vAlign w:val="center"/>
          </w:tcPr>
          <w:p>
            <w:pPr>
              <w:jc w:val="center"/>
              <w:rPr>
                <w:rFonts w:cs="宋体"/>
              </w:rPr>
            </w:pPr>
          </w:p>
        </w:tc>
        <w:tc>
          <w:tcPr>
            <w:tcW w:w="2491" w:type="dxa"/>
            <w:gridSpan w:val="3"/>
            <w:vAlign w:val="center"/>
          </w:tcPr>
          <w:p>
            <w:pPr>
              <w:jc w:val="center"/>
              <w:rPr>
                <w:rFonts w:cs="宋体"/>
              </w:rPr>
            </w:pPr>
          </w:p>
        </w:tc>
        <w:tc>
          <w:tcPr>
            <w:tcW w:w="1800" w:type="dxa"/>
            <w:gridSpan w:val="3"/>
            <w:vAlign w:val="center"/>
          </w:tcPr>
          <w:p>
            <w:pPr>
              <w:jc w:val="center"/>
              <w:rPr>
                <w:rFonts w:cs="宋体"/>
              </w:rPr>
            </w:pPr>
          </w:p>
        </w:tc>
        <w:tc>
          <w:tcPr>
            <w:tcW w:w="2813" w:type="dxa"/>
            <w:gridSpan w:val="2"/>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2080" w:type="dxa"/>
            <w:gridSpan w:val="2"/>
            <w:vAlign w:val="center"/>
          </w:tcPr>
          <w:p>
            <w:pPr>
              <w:jc w:val="center"/>
              <w:rPr>
                <w:rFonts w:cs="宋体"/>
              </w:rPr>
            </w:pPr>
          </w:p>
        </w:tc>
        <w:tc>
          <w:tcPr>
            <w:tcW w:w="2491" w:type="dxa"/>
            <w:gridSpan w:val="3"/>
            <w:vAlign w:val="center"/>
          </w:tcPr>
          <w:p>
            <w:pPr>
              <w:jc w:val="center"/>
              <w:rPr>
                <w:rFonts w:cs="宋体"/>
              </w:rPr>
            </w:pPr>
          </w:p>
        </w:tc>
        <w:tc>
          <w:tcPr>
            <w:tcW w:w="1800" w:type="dxa"/>
            <w:gridSpan w:val="3"/>
            <w:vAlign w:val="center"/>
          </w:tcPr>
          <w:p>
            <w:pPr>
              <w:jc w:val="center"/>
              <w:rPr>
                <w:rFonts w:cs="宋体"/>
              </w:rPr>
            </w:pPr>
          </w:p>
        </w:tc>
        <w:tc>
          <w:tcPr>
            <w:tcW w:w="2813" w:type="dxa"/>
            <w:gridSpan w:val="2"/>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2080" w:type="dxa"/>
            <w:gridSpan w:val="2"/>
            <w:vAlign w:val="center"/>
          </w:tcPr>
          <w:p>
            <w:pPr>
              <w:jc w:val="center"/>
              <w:rPr>
                <w:rFonts w:cs="宋体"/>
              </w:rPr>
            </w:pPr>
          </w:p>
        </w:tc>
        <w:tc>
          <w:tcPr>
            <w:tcW w:w="2491" w:type="dxa"/>
            <w:gridSpan w:val="3"/>
            <w:vAlign w:val="center"/>
          </w:tcPr>
          <w:p>
            <w:pPr>
              <w:jc w:val="center"/>
              <w:rPr>
                <w:rFonts w:cs="宋体"/>
              </w:rPr>
            </w:pPr>
          </w:p>
        </w:tc>
        <w:tc>
          <w:tcPr>
            <w:tcW w:w="1800" w:type="dxa"/>
            <w:gridSpan w:val="3"/>
            <w:vAlign w:val="center"/>
          </w:tcPr>
          <w:p>
            <w:pPr>
              <w:jc w:val="center"/>
              <w:rPr>
                <w:rFonts w:cs="宋体"/>
              </w:rPr>
            </w:pPr>
          </w:p>
        </w:tc>
        <w:tc>
          <w:tcPr>
            <w:tcW w:w="2813" w:type="dxa"/>
            <w:gridSpan w:val="2"/>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2" w:hRule="exact"/>
          <w:jc w:val="center"/>
        </w:trPr>
        <w:tc>
          <w:tcPr>
            <w:tcW w:w="9184" w:type="dxa"/>
            <w:gridSpan w:val="10"/>
            <w:vAlign w:val="center"/>
          </w:tcPr>
          <w:p>
            <w:pPr>
              <w:jc w:val="center"/>
              <w:rPr>
                <w:rFonts w:cs="宋体"/>
                <w:b/>
              </w:rPr>
            </w:pPr>
            <w:r>
              <w:rPr>
                <w:rFonts w:hint="eastAsia" w:ascii="黑体" w:hAnsi="黑体" w:eastAsia="黑体"/>
                <w:sz w:val="24"/>
              </w:rPr>
              <w:t xml:space="preserve">项目单位简介 </w:t>
            </w:r>
            <w:r>
              <w:rPr>
                <w:rFonts w:hint="eastAsia" w:ascii="仿宋_GB2312" w:hAnsi="仿宋_GB2312" w:eastAsia="仿宋_GB2312" w:cs="仿宋_GB2312"/>
                <w:color w:val="0000FF"/>
              </w:rPr>
              <w:t>必填（1000字）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0" w:hRule="exact"/>
          <w:jc w:val="center"/>
        </w:trPr>
        <w:tc>
          <w:tcPr>
            <w:tcW w:w="9184" w:type="dxa"/>
            <w:gridSpan w:val="10"/>
          </w:tcPr>
          <w:p>
            <w:pPr>
              <w:rPr>
                <w:rFonts w:ascii="仿宋_GB2312" w:eastAsia="仿宋_GB2312"/>
                <w:b/>
                <w:bCs/>
                <w:color w:val="0000FF"/>
              </w:rPr>
            </w:pPr>
            <w:r>
              <w:rPr>
                <w:rFonts w:hint="eastAsia" w:ascii="仿宋_GB2312" w:eastAsia="仿宋_GB2312"/>
                <w:b/>
                <w:bCs/>
                <w:color w:val="0000FF"/>
              </w:rPr>
              <w:t>一、项目单位概况。</w:t>
            </w:r>
          </w:p>
          <w:p>
            <w:pPr>
              <w:rPr>
                <w:rFonts w:ascii="仿宋_GB2312" w:eastAsia="仿宋_GB2312"/>
                <w:color w:val="0000FF"/>
              </w:rPr>
            </w:pPr>
            <w:r>
              <w:rPr>
                <w:rFonts w:hint="eastAsia" w:ascii="仿宋_GB2312" w:eastAsia="仿宋_GB2312"/>
                <w:color w:val="0000FF"/>
              </w:rPr>
              <w:t>包括项目单位的注册资本、主营业务、经营年限、资产负债、技术研发机构、现有生产能力等内容。</w:t>
            </w:r>
          </w:p>
          <w:p>
            <w:pPr>
              <w:rPr>
                <w:rFonts w:ascii="仿宋_GB2312" w:eastAsia="仿宋_GB2312"/>
                <w:b/>
                <w:bCs/>
                <w:color w:val="0000FF"/>
              </w:rPr>
            </w:pPr>
            <w:r>
              <w:rPr>
                <w:rFonts w:hint="eastAsia" w:ascii="仿宋_GB2312" w:eastAsia="仿宋_GB2312"/>
                <w:b/>
                <w:bCs/>
                <w:color w:val="0000FF"/>
              </w:rPr>
              <w:t>二、项目单位经营业绩、发展趋势。</w:t>
            </w:r>
          </w:p>
          <w:p>
            <w:pPr>
              <w:rPr>
                <w:rFonts w:ascii="仿宋_GB2312" w:eastAsia="仿宋_GB2312"/>
                <w:color w:val="0000FF"/>
              </w:rPr>
            </w:pPr>
            <w:r>
              <w:rPr>
                <w:rFonts w:hint="eastAsia" w:ascii="仿宋_GB2312" w:eastAsia="仿宋_GB2312"/>
                <w:color w:val="0000FF"/>
              </w:rPr>
              <w:t>指项目单位项目申报时间之前三年的经营业绩和趋势。包括主要产品类型、产量、技术水平，经济和社会效益等</w:t>
            </w:r>
          </w:p>
          <w:p>
            <w:pPr>
              <w:rPr>
                <w:rFonts w:ascii="仿宋_GB2312" w:eastAsia="仿宋_GB2312"/>
                <w:color w:val="0000FF"/>
              </w:rPr>
            </w:pPr>
            <w:r>
              <w:rPr>
                <w:rFonts w:hint="eastAsia" w:ascii="仿宋_GB2312" w:eastAsia="仿宋_GB2312"/>
                <w:color w:val="0000FF"/>
              </w:rPr>
              <w:t>经营业绩主要基于第三方审计单位出具的审计报告，包括但不限于主营业务收入、主营业务成本、利润、税收、市场占有率等</w:t>
            </w:r>
          </w:p>
          <w:p>
            <w:pPr>
              <w:rPr>
                <w:rFonts w:eastAsia="仿宋_GB2312" w:cs="宋体"/>
                <w:b/>
              </w:rPr>
            </w:pPr>
            <w:r>
              <w:rPr>
                <w:rFonts w:hint="eastAsia" w:ascii="仿宋_GB2312" w:eastAsia="仿宋_GB2312"/>
                <w:color w:val="0000FF"/>
              </w:rPr>
              <w:t>发展趋势主要基于前三年的经营业绩和市场情况对企业的过去发展形势作出回顾和总结，并对企业后续的发展形势作出预测性判断。</w:t>
            </w:r>
          </w:p>
        </w:tc>
      </w:tr>
    </w:tbl>
    <w:p>
      <w:pPr>
        <w:rPr>
          <w:rFonts w:ascii="黑体" w:hAnsi="黑体" w:eastAsia="黑体"/>
          <w:sz w:val="24"/>
        </w:rPr>
      </w:pPr>
      <w:r>
        <w:rPr>
          <w:rFonts w:hint="eastAsia" w:ascii="黑体" w:hAnsi="黑体" w:eastAsia="黑体"/>
          <w:sz w:val="24"/>
        </w:rPr>
        <w:br w:type="page"/>
      </w:r>
    </w:p>
    <w:p>
      <w:pPr>
        <w:spacing w:after="78" w:afterLines="25"/>
        <w:jc w:val="left"/>
        <w:outlineLvl w:val="0"/>
        <w:rPr>
          <w:rFonts w:ascii="黑体" w:hAnsi="黑体" w:eastAsia="黑体"/>
          <w:sz w:val="24"/>
        </w:rPr>
      </w:pPr>
      <w:r>
        <w:rPr>
          <w:rFonts w:hint="eastAsia" w:ascii="黑体" w:hAnsi="黑体" w:eastAsia="黑体"/>
          <w:sz w:val="24"/>
        </w:rPr>
        <w:t>二、单位财务状况（先选择单位类型：企业类填报）统一：保留小数点后2位，12位整数，百分比（5位）</w:t>
      </w:r>
    </w:p>
    <w:tbl>
      <w:tblPr>
        <w:tblStyle w:val="11"/>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6"/>
        <w:gridCol w:w="3393"/>
        <w:gridCol w:w="2128"/>
        <w:gridCol w:w="1416"/>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636" w:type="dxa"/>
            <w:vAlign w:val="center"/>
          </w:tcPr>
          <w:p>
            <w:pPr>
              <w:widowControl/>
              <w:spacing w:line="240" w:lineRule="exact"/>
              <w:jc w:val="center"/>
              <w:rPr>
                <w:rFonts w:ascii="黑体" w:hAnsi="黑体" w:eastAsia="黑体"/>
                <w:szCs w:val="21"/>
              </w:rPr>
            </w:pPr>
            <w:r>
              <w:rPr>
                <w:rFonts w:hint="eastAsia" w:ascii="黑体" w:hAnsi="黑体" w:eastAsia="黑体"/>
                <w:szCs w:val="21"/>
              </w:rPr>
              <w:t>序号</w:t>
            </w:r>
          </w:p>
        </w:tc>
        <w:tc>
          <w:tcPr>
            <w:tcW w:w="3393" w:type="dxa"/>
            <w:vAlign w:val="center"/>
          </w:tcPr>
          <w:p>
            <w:pPr>
              <w:widowControl/>
              <w:spacing w:line="240" w:lineRule="exact"/>
              <w:jc w:val="center"/>
              <w:rPr>
                <w:rFonts w:ascii="黑体" w:hAnsi="黑体" w:eastAsia="黑体"/>
                <w:szCs w:val="21"/>
              </w:rPr>
            </w:pPr>
            <w:r>
              <w:rPr>
                <w:rFonts w:hint="eastAsia" w:ascii="黑体" w:hAnsi="黑体" w:eastAsia="黑体"/>
                <w:szCs w:val="21"/>
              </w:rPr>
              <w:t>项目类别</w:t>
            </w:r>
          </w:p>
        </w:tc>
        <w:tc>
          <w:tcPr>
            <w:tcW w:w="2128" w:type="dxa"/>
            <w:vAlign w:val="center"/>
          </w:tcPr>
          <w:p>
            <w:pPr>
              <w:widowControl/>
              <w:spacing w:line="240" w:lineRule="exact"/>
              <w:jc w:val="center"/>
              <w:rPr>
                <w:rFonts w:ascii="黑体" w:hAnsi="黑体" w:eastAsia="黑体"/>
                <w:szCs w:val="21"/>
              </w:rPr>
            </w:pPr>
            <w:r>
              <w:rPr>
                <w:rFonts w:hint="eastAsia" w:ascii="黑体" w:hAnsi="黑体" w:eastAsia="黑体"/>
                <w:szCs w:val="21"/>
              </w:rPr>
              <w:t>2022年</w:t>
            </w:r>
          </w:p>
        </w:tc>
        <w:tc>
          <w:tcPr>
            <w:tcW w:w="1416" w:type="dxa"/>
            <w:vAlign w:val="center"/>
          </w:tcPr>
          <w:p>
            <w:pPr>
              <w:widowControl/>
              <w:spacing w:line="240" w:lineRule="exact"/>
              <w:jc w:val="center"/>
              <w:rPr>
                <w:rFonts w:ascii="黑体" w:hAnsi="黑体" w:eastAsia="黑体"/>
                <w:szCs w:val="21"/>
              </w:rPr>
            </w:pPr>
            <w:r>
              <w:rPr>
                <w:rFonts w:hint="eastAsia" w:ascii="黑体" w:hAnsi="黑体" w:eastAsia="黑体"/>
                <w:szCs w:val="21"/>
              </w:rPr>
              <w:t>2021年</w:t>
            </w:r>
          </w:p>
        </w:tc>
        <w:tc>
          <w:tcPr>
            <w:tcW w:w="1618" w:type="dxa"/>
            <w:vAlign w:val="center"/>
          </w:tcPr>
          <w:p>
            <w:pPr>
              <w:widowControl/>
              <w:spacing w:line="240" w:lineRule="exact"/>
              <w:jc w:val="center"/>
              <w:rPr>
                <w:rFonts w:ascii="黑体" w:hAnsi="黑体" w:eastAsia="黑体"/>
                <w:szCs w:val="21"/>
              </w:rPr>
            </w:pPr>
            <w:r>
              <w:rPr>
                <w:rFonts w:hint="eastAsia" w:ascii="黑体" w:hAnsi="黑体" w:eastAsia="黑体"/>
                <w:szCs w:val="21"/>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3393" w:type="dxa"/>
            <w:vAlign w:val="center"/>
          </w:tcPr>
          <w:p>
            <w:pPr>
              <w:spacing w:after="78" w:afterLines="25"/>
              <w:jc w:val="left"/>
              <w:outlineLvl w:val="0"/>
              <w:rPr>
                <w:rFonts w:ascii="仿宋_GB2312" w:hAnsi="仿宋_GB2312" w:eastAsia="仿宋_GB2312" w:cs="仿宋_GB2312"/>
                <w:szCs w:val="21"/>
              </w:rPr>
            </w:pPr>
            <w:r>
              <w:rPr>
                <w:rFonts w:hint="eastAsia" w:ascii="仿宋_GB2312" w:hAnsi="仿宋_GB2312" w:eastAsia="仿宋_GB2312" w:cs="仿宋_GB2312"/>
                <w:szCs w:val="21"/>
              </w:rPr>
              <w:t>营业收入（万元）</w:t>
            </w:r>
          </w:p>
        </w:tc>
        <w:tc>
          <w:tcPr>
            <w:tcW w:w="2128" w:type="dxa"/>
            <w:vAlign w:val="center"/>
          </w:tcPr>
          <w:p>
            <w:pPr>
              <w:spacing w:line="240" w:lineRule="exact"/>
              <w:rPr>
                <w:rFonts w:ascii="宋体"/>
                <w:szCs w:val="21"/>
              </w:rPr>
            </w:pPr>
          </w:p>
        </w:tc>
        <w:tc>
          <w:tcPr>
            <w:tcW w:w="1416" w:type="dxa"/>
            <w:vAlign w:val="center"/>
          </w:tcPr>
          <w:p>
            <w:pPr>
              <w:spacing w:line="240" w:lineRule="exact"/>
              <w:rPr>
                <w:rFonts w:ascii="宋体"/>
                <w:szCs w:val="21"/>
              </w:rPr>
            </w:pPr>
          </w:p>
        </w:tc>
        <w:tc>
          <w:tcPr>
            <w:tcW w:w="1618" w:type="dxa"/>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3393" w:type="dxa"/>
            <w:vAlign w:val="center"/>
          </w:tcPr>
          <w:p>
            <w:pPr>
              <w:spacing w:line="240" w:lineRule="exact"/>
              <w:ind w:firstLine="210" w:firstLineChars="100"/>
              <w:rPr>
                <w:rFonts w:ascii="仿宋_GB2312" w:hAnsi="仿宋_GB2312" w:eastAsia="仿宋_GB2312" w:cs="仿宋_GB2312"/>
                <w:szCs w:val="21"/>
              </w:rPr>
            </w:pPr>
            <w:r>
              <w:rPr>
                <w:rFonts w:hint="eastAsia" w:ascii="仿宋_GB2312" w:hAnsi="仿宋_GB2312" w:eastAsia="仿宋_GB2312" w:cs="仿宋_GB2312"/>
                <w:szCs w:val="21"/>
              </w:rPr>
              <w:t>其中：主营业务收入（万元）</w:t>
            </w:r>
          </w:p>
        </w:tc>
        <w:tc>
          <w:tcPr>
            <w:tcW w:w="2128" w:type="dxa"/>
            <w:vAlign w:val="center"/>
          </w:tcPr>
          <w:p>
            <w:pPr>
              <w:spacing w:line="240" w:lineRule="exact"/>
              <w:rPr>
                <w:rFonts w:ascii="宋体"/>
                <w:szCs w:val="21"/>
              </w:rPr>
            </w:pPr>
          </w:p>
        </w:tc>
        <w:tc>
          <w:tcPr>
            <w:tcW w:w="1416" w:type="dxa"/>
            <w:vAlign w:val="center"/>
          </w:tcPr>
          <w:p>
            <w:pPr>
              <w:spacing w:line="240" w:lineRule="exact"/>
              <w:rPr>
                <w:rFonts w:ascii="宋体"/>
                <w:szCs w:val="21"/>
              </w:rPr>
            </w:pPr>
          </w:p>
        </w:tc>
        <w:tc>
          <w:tcPr>
            <w:tcW w:w="1618" w:type="dxa"/>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7"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3393" w:type="dxa"/>
            <w:vAlign w:val="center"/>
          </w:tcPr>
          <w:p>
            <w:pPr>
              <w:spacing w:line="240" w:lineRule="exact"/>
              <w:ind w:firstLine="840" w:firstLineChars="400"/>
              <w:rPr>
                <w:rFonts w:ascii="仿宋_GB2312" w:hAnsi="仿宋_GB2312" w:eastAsia="仿宋_GB2312" w:cs="仿宋_GB2312"/>
                <w:szCs w:val="21"/>
              </w:rPr>
            </w:pPr>
            <w:r>
              <w:rPr>
                <w:rFonts w:hint="eastAsia" w:ascii="仿宋_GB2312" w:hAnsi="仿宋_GB2312" w:eastAsia="仿宋_GB2312" w:cs="仿宋_GB2312"/>
                <w:szCs w:val="21"/>
              </w:rPr>
              <w:t>高新技术产品（服务）收入（万元）</w:t>
            </w:r>
          </w:p>
        </w:tc>
        <w:tc>
          <w:tcPr>
            <w:tcW w:w="2128" w:type="dxa"/>
            <w:vAlign w:val="center"/>
          </w:tcPr>
          <w:p>
            <w:pPr>
              <w:spacing w:line="240" w:lineRule="exact"/>
              <w:rPr>
                <w:rFonts w:ascii="宋体"/>
                <w:szCs w:val="21"/>
              </w:rPr>
            </w:pPr>
          </w:p>
        </w:tc>
        <w:tc>
          <w:tcPr>
            <w:tcW w:w="1416" w:type="dxa"/>
            <w:vAlign w:val="center"/>
          </w:tcPr>
          <w:p>
            <w:pPr>
              <w:spacing w:line="240" w:lineRule="exact"/>
              <w:rPr>
                <w:rFonts w:ascii="宋体"/>
                <w:szCs w:val="21"/>
              </w:rPr>
            </w:pPr>
          </w:p>
        </w:tc>
        <w:tc>
          <w:tcPr>
            <w:tcW w:w="1618" w:type="dxa"/>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339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主营业务收入增长率（%）</w:t>
            </w:r>
          </w:p>
        </w:tc>
        <w:tc>
          <w:tcPr>
            <w:tcW w:w="2128" w:type="dxa"/>
            <w:vAlign w:val="center"/>
          </w:tcPr>
          <w:p>
            <w:pPr>
              <w:spacing w:line="240" w:lineRule="exact"/>
              <w:rPr>
                <w:rFonts w:ascii="宋体"/>
                <w:szCs w:val="21"/>
              </w:rPr>
            </w:pPr>
          </w:p>
        </w:tc>
        <w:tc>
          <w:tcPr>
            <w:tcW w:w="1416" w:type="dxa"/>
            <w:vAlign w:val="center"/>
          </w:tcPr>
          <w:p>
            <w:pPr>
              <w:spacing w:line="240" w:lineRule="exact"/>
              <w:rPr>
                <w:rFonts w:ascii="宋体"/>
                <w:szCs w:val="21"/>
              </w:rPr>
            </w:pPr>
          </w:p>
        </w:tc>
        <w:tc>
          <w:tcPr>
            <w:tcW w:w="1618" w:type="dxa"/>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339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净利润（万元）</w:t>
            </w:r>
          </w:p>
        </w:tc>
        <w:tc>
          <w:tcPr>
            <w:tcW w:w="2128" w:type="dxa"/>
            <w:vAlign w:val="center"/>
          </w:tcPr>
          <w:p>
            <w:pPr>
              <w:spacing w:line="240" w:lineRule="exact"/>
              <w:rPr>
                <w:rFonts w:ascii="宋体"/>
                <w:szCs w:val="21"/>
              </w:rPr>
            </w:pPr>
          </w:p>
        </w:tc>
        <w:tc>
          <w:tcPr>
            <w:tcW w:w="1416" w:type="dxa"/>
            <w:vAlign w:val="center"/>
          </w:tcPr>
          <w:p>
            <w:pPr>
              <w:spacing w:line="240" w:lineRule="exact"/>
              <w:rPr>
                <w:rFonts w:ascii="宋体"/>
                <w:szCs w:val="21"/>
              </w:rPr>
            </w:pPr>
          </w:p>
        </w:tc>
        <w:tc>
          <w:tcPr>
            <w:tcW w:w="1618" w:type="dxa"/>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339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其中主营业务利润（万元）</w:t>
            </w:r>
          </w:p>
        </w:tc>
        <w:tc>
          <w:tcPr>
            <w:tcW w:w="2128" w:type="dxa"/>
            <w:vAlign w:val="center"/>
          </w:tcPr>
          <w:p>
            <w:pPr>
              <w:spacing w:line="240" w:lineRule="exact"/>
              <w:rPr>
                <w:rFonts w:ascii="宋体"/>
                <w:szCs w:val="21"/>
              </w:rPr>
            </w:pPr>
          </w:p>
        </w:tc>
        <w:tc>
          <w:tcPr>
            <w:tcW w:w="1416" w:type="dxa"/>
            <w:vAlign w:val="center"/>
          </w:tcPr>
          <w:p>
            <w:pPr>
              <w:spacing w:line="240" w:lineRule="exact"/>
              <w:rPr>
                <w:rFonts w:ascii="宋体"/>
                <w:szCs w:val="21"/>
              </w:rPr>
            </w:pPr>
          </w:p>
        </w:tc>
        <w:tc>
          <w:tcPr>
            <w:tcW w:w="1618" w:type="dxa"/>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339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主营业务利润增长率（%）</w:t>
            </w:r>
          </w:p>
        </w:tc>
        <w:tc>
          <w:tcPr>
            <w:tcW w:w="2128" w:type="dxa"/>
            <w:vAlign w:val="center"/>
          </w:tcPr>
          <w:p>
            <w:pPr>
              <w:spacing w:line="240" w:lineRule="exact"/>
              <w:rPr>
                <w:rFonts w:ascii="宋体"/>
                <w:szCs w:val="21"/>
              </w:rPr>
            </w:pPr>
          </w:p>
        </w:tc>
        <w:tc>
          <w:tcPr>
            <w:tcW w:w="1416" w:type="dxa"/>
            <w:vAlign w:val="center"/>
          </w:tcPr>
          <w:p>
            <w:pPr>
              <w:spacing w:line="240" w:lineRule="exact"/>
              <w:rPr>
                <w:rFonts w:ascii="宋体"/>
                <w:szCs w:val="21"/>
              </w:rPr>
            </w:pPr>
          </w:p>
        </w:tc>
        <w:tc>
          <w:tcPr>
            <w:tcW w:w="1618" w:type="dxa"/>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339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工业总产值（万元）</w:t>
            </w:r>
          </w:p>
        </w:tc>
        <w:tc>
          <w:tcPr>
            <w:tcW w:w="2128" w:type="dxa"/>
            <w:vAlign w:val="center"/>
          </w:tcPr>
          <w:p>
            <w:pPr>
              <w:spacing w:line="240" w:lineRule="exact"/>
              <w:rPr>
                <w:rFonts w:ascii="宋体"/>
                <w:szCs w:val="21"/>
              </w:rPr>
            </w:pPr>
          </w:p>
        </w:tc>
        <w:tc>
          <w:tcPr>
            <w:tcW w:w="1416" w:type="dxa"/>
            <w:vAlign w:val="center"/>
          </w:tcPr>
          <w:p>
            <w:pPr>
              <w:spacing w:line="240" w:lineRule="exact"/>
              <w:rPr>
                <w:rFonts w:ascii="宋体"/>
                <w:szCs w:val="21"/>
              </w:rPr>
            </w:pPr>
          </w:p>
        </w:tc>
        <w:tc>
          <w:tcPr>
            <w:tcW w:w="1618" w:type="dxa"/>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339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工业增加值（万元）</w:t>
            </w:r>
          </w:p>
        </w:tc>
        <w:tc>
          <w:tcPr>
            <w:tcW w:w="2128" w:type="dxa"/>
            <w:vAlign w:val="center"/>
          </w:tcPr>
          <w:p>
            <w:pPr>
              <w:spacing w:line="240" w:lineRule="exact"/>
              <w:rPr>
                <w:rFonts w:ascii="宋体"/>
                <w:szCs w:val="21"/>
              </w:rPr>
            </w:pPr>
          </w:p>
        </w:tc>
        <w:tc>
          <w:tcPr>
            <w:tcW w:w="1416" w:type="dxa"/>
            <w:vAlign w:val="center"/>
          </w:tcPr>
          <w:p>
            <w:pPr>
              <w:spacing w:line="240" w:lineRule="exact"/>
              <w:rPr>
                <w:rFonts w:ascii="宋体"/>
                <w:szCs w:val="21"/>
              </w:rPr>
            </w:pPr>
          </w:p>
        </w:tc>
        <w:tc>
          <w:tcPr>
            <w:tcW w:w="1618" w:type="dxa"/>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339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出口总额（万美元）</w:t>
            </w:r>
          </w:p>
        </w:tc>
        <w:tc>
          <w:tcPr>
            <w:tcW w:w="2128" w:type="dxa"/>
            <w:vAlign w:val="center"/>
          </w:tcPr>
          <w:p>
            <w:pPr>
              <w:spacing w:line="240" w:lineRule="exact"/>
              <w:rPr>
                <w:rFonts w:ascii="宋体"/>
                <w:szCs w:val="21"/>
              </w:rPr>
            </w:pPr>
          </w:p>
        </w:tc>
        <w:tc>
          <w:tcPr>
            <w:tcW w:w="1416" w:type="dxa"/>
            <w:vAlign w:val="center"/>
          </w:tcPr>
          <w:p>
            <w:pPr>
              <w:spacing w:line="240" w:lineRule="exact"/>
              <w:rPr>
                <w:rFonts w:ascii="宋体"/>
                <w:szCs w:val="21"/>
              </w:rPr>
            </w:pPr>
          </w:p>
        </w:tc>
        <w:tc>
          <w:tcPr>
            <w:tcW w:w="1618" w:type="dxa"/>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1"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w:t>
            </w:r>
          </w:p>
        </w:tc>
        <w:tc>
          <w:tcPr>
            <w:tcW w:w="3393" w:type="dxa"/>
            <w:vAlign w:val="center"/>
          </w:tcPr>
          <w:p>
            <w:pPr>
              <w:spacing w:line="240" w:lineRule="exact"/>
              <w:ind w:firstLine="210" w:firstLineChars="100"/>
              <w:rPr>
                <w:rFonts w:ascii="仿宋_GB2312" w:hAnsi="仿宋_GB2312" w:eastAsia="仿宋_GB2312" w:cs="仿宋_GB2312"/>
                <w:szCs w:val="21"/>
              </w:rPr>
            </w:pPr>
            <w:r>
              <w:rPr>
                <w:rFonts w:hint="eastAsia" w:ascii="仿宋_GB2312" w:hAnsi="仿宋_GB2312" w:eastAsia="仿宋_GB2312" w:cs="仿宋_GB2312"/>
                <w:szCs w:val="21"/>
              </w:rPr>
              <w:t>其中：高新技术产品出口额（万美元）</w:t>
            </w:r>
          </w:p>
        </w:tc>
        <w:tc>
          <w:tcPr>
            <w:tcW w:w="2128" w:type="dxa"/>
            <w:vAlign w:val="center"/>
          </w:tcPr>
          <w:p>
            <w:pPr>
              <w:spacing w:line="240" w:lineRule="exact"/>
              <w:rPr>
                <w:rFonts w:ascii="宋体"/>
                <w:szCs w:val="21"/>
              </w:rPr>
            </w:pPr>
          </w:p>
        </w:tc>
        <w:tc>
          <w:tcPr>
            <w:tcW w:w="1416" w:type="dxa"/>
            <w:vAlign w:val="center"/>
          </w:tcPr>
          <w:p>
            <w:pPr>
              <w:spacing w:line="240" w:lineRule="exact"/>
              <w:rPr>
                <w:rFonts w:ascii="宋体"/>
                <w:szCs w:val="21"/>
              </w:rPr>
            </w:pPr>
          </w:p>
        </w:tc>
        <w:tc>
          <w:tcPr>
            <w:tcW w:w="1618" w:type="dxa"/>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339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总资产（万元）</w:t>
            </w:r>
          </w:p>
        </w:tc>
        <w:tc>
          <w:tcPr>
            <w:tcW w:w="2128" w:type="dxa"/>
            <w:vAlign w:val="center"/>
          </w:tcPr>
          <w:p>
            <w:pPr>
              <w:spacing w:line="240" w:lineRule="exact"/>
              <w:rPr>
                <w:rFonts w:ascii="宋体"/>
                <w:szCs w:val="21"/>
              </w:rPr>
            </w:pPr>
          </w:p>
        </w:tc>
        <w:tc>
          <w:tcPr>
            <w:tcW w:w="1416" w:type="dxa"/>
            <w:vAlign w:val="center"/>
          </w:tcPr>
          <w:p>
            <w:pPr>
              <w:spacing w:line="240" w:lineRule="exact"/>
              <w:rPr>
                <w:rFonts w:ascii="宋体"/>
                <w:szCs w:val="21"/>
              </w:rPr>
            </w:pPr>
          </w:p>
        </w:tc>
        <w:tc>
          <w:tcPr>
            <w:tcW w:w="1618" w:type="dxa"/>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13</w:t>
            </w:r>
          </w:p>
        </w:tc>
        <w:tc>
          <w:tcPr>
            <w:tcW w:w="339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其中：固定资产总额（万元）</w:t>
            </w:r>
          </w:p>
        </w:tc>
        <w:tc>
          <w:tcPr>
            <w:tcW w:w="2128" w:type="dxa"/>
            <w:vAlign w:val="center"/>
          </w:tcPr>
          <w:p>
            <w:pPr>
              <w:spacing w:line="240" w:lineRule="exact"/>
              <w:rPr>
                <w:rFonts w:ascii="宋体"/>
                <w:szCs w:val="21"/>
              </w:rPr>
            </w:pPr>
          </w:p>
        </w:tc>
        <w:tc>
          <w:tcPr>
            <w:tcW w:w="1416" w:type="dxa"/>
            <w:vAlign w:val="center"/>
          </w:tcPr>
          <w:p>
            <w:pPr>
              <w:spacing w:line="240" w:lineRule="exact"/>
              <w:rPr>
                <w:rFonts w:ascii="宋体"/>
                <w:szCs w:val="21"/>
              </w:rPr>
            </w:pPr>
          </w:p>
        </w:tc>
        <w:tc>
          <w:tcPr>
            <w:tcW w:w="1618" w:type="dxa"/>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14</w:t>
            </w:r>
          </w:p>
        </w:tc>
        <w:tc>
          <w:tcPr>
            <w:tcW w:w="339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净资产（万元）</w:t>
            </w:r>
          </w:p>
        </w:tc>
        <w:tc>
          <w:tcPr>
            <w:tcW w:w="2128" w:type="dxa"/>
            <w:vAlign w:val="center"/>
          </w:tcPr>
          <w:p>
            <w:pPr>
              <w:spacing w:line="240" w:lineRule="exact"/>
              <w:rPr>
                <w:rFonts w:ascii="宋体"/>
                <w:szCs w:val="21"/>
              </w:rPr>
            </w:pPr>
          </w:p>
        </w:tc>
        <w:tc>
          <w:tcPr>
            <w:tcW w:w="1416" w:type="dxa"/>
            <w:vAlign w:val="center"/>
          </w:tcPr>
          <w:p>
            <w:pPr>
              <w:spacing w:line="240" w:lineRule="exact"/>
              <w:rPr>
                <w:rFonts w:ascii="宋体"/>
                <w:szCs w:val="21"/>
              </w:rPr>
            </w:pPr>
          </w:p>
        </w:tc>
        <w:tc>
          <w:tcPr>
            <w:tcW w:w="1618" w:type="dxa"/>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339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固定资产投资额（万元）</w:t>
            </w:r>
          </w:p>
        </w:tc>
        <w:tc>
          <w:tcPr>
            <w:tcW w:w="2128" w:type="dxa"/>
            <w:vAlign w:val="center"/>
          </w:tcPr>
          <w:p>
            <w:pPr>
              <w:spacing w:line="240" w:lineRule="exact"/>
              <w:rPr>
                <w:rFonts w:ascii="宋体"/>
                <w:szCs w:val="21"/>
              </w:rPr>
            </w:pPr>
          </w:p>
        </w:tc>
        <w:tc>
          <w:tcPr>
            <w:tcW w:w="1416" w:type="dxa"/>
            <w:vAlign w:val="center"/>
          </w:tcPr>
          <w:p>
            <w:pPr>
              <w:spacing w:line="240" w:lineRule="exact"/>
              <w:rPr>
                <w:rFonts w:ascii="宋体"/>
                <w:szCs w:val="21"/>
              </w:rPr>
            </w:pPr>
          </w:p>
        </w:tc>
        <w:tc>
          <w:tcPr>
            <w:tcW w:w="1618" w:type="dxa"/>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3393" w:type="dxa"/>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总现金流量净额（万元）</w:t>
            </w:r>
          </w:p>
        </w:tc>
        <w:tc>
          <w:tcPr>
            <w:tcW w:w="2128" w:type="dxa"/>
          </w:tcPr>
          <w:p/>
        </w:tc>
        <w:tc>
          <w:tcPr>
            <w:tcW w:w="1416" w:type="dxa"/>
            <w:vAlign w:val="center"/>
          </w:tcPr>
          <w:p>
            <w:pPr>
              <w:spacing w:line="240" w:lineRule="exact"/>
              <w:rPr>
                <w:rFonts w:ascii="宋体"/>
                <w:szCs w:val="21"/>
              </w:rPr>
            </w:pPr>
          </w:p>
        </w:tc>
        <w:tc>
          <w:tcPr>
            <w:tcW w:w="1618" w:type="dxa"/>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17</w:t>
            </w:r>
          </w:p>
        </w:tc>
        <w:tc>
          <w:tcPr>
            <w:tcW w:w="3393" w:type="dxa"/>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经营活动现金流量净额（万元）</w:t>
            </w:r>
          </w:p>
        </w:tc>
        <w:tc>
          <w:tcPr>
            <w:tcW w:w="2128" w:type="dxa"/>
          </w:tcPr>
          <w:p/>
        </w:tc>
        <w:tc>
          <w:tcPr>
            <w:tcW w:w="1416" w:type="dxa"/>
            <w:vAlign w:val="center"/>
          </w:tcPr>
          <w:p>
            <w:pPr>
              <w:spacing w:line="240" w:lineRule="exact"/>
              <w:rPr>
                <w:rFonts w:ascii="宋体"/>
                <w:szCs w:val="21"/>
              </w:rPr>
            </w:pPr>
          </w:p>
        </w:tc>
        <w:tc>
          <w:tcPr>
            <w:tcW w:w="1618" w:type="dxa"/>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339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资产负债率（%）</w:t>
            </w:r>
          </w:p>
        </w:tc>
        <w:tc>
          <w:tcPr>
            <w:tcW w:w="2128" w:type="dxa"/>
            <w:vAlign w:val="center"/>
          </w:tcPr>
          <w:p>
            <w:pPr>
              <w:spacing w:line="240" w:lineRule="exact"/>
              <w:rPr>
                <w:rFonts w:ascii="宋体"/>
                <w:sz w:val="18"/>
                <w:szCs w:val="18"/>
              </w:rPr>
            </w:pPr>
          </w:p>
        </w:tc>
        <w:tc>
          <w:tcPr>
            <w:tcW w:w="1416" w:type="dxa"/>
            <w:vAlign w:val="center"/>
          </w:tcPr>
          <w:p>
            <w:pPr>
              <w:spacing w:line="240" w:lineRule="exact"/>
              <w:rPr>
                <w:rFonts w:ascii="宋体"/>
                <w:szCs w:val="21"/>
              </w:rPr>
            </w:pPr>
          </w:p>
        </w:tc>
        <w:tc>
          <w:tcPr>
            <w:tcW w:w="1618" w:type="dxa"/>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7"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19</w:t>
            </w:r>
          </w:p>
        </w:tc>
        <w:tc>
          <w:tcPr>
            <w:tcW w:w="339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R&amp;D支出总额（万元）</w:t>
            </w:r>
          </w:p>
        </w:tc>
        <w:tc>
          <w:tcPr>
            <w:tcW w:w="2128" w:type="dxa"/>
            <w:vAlign w:val="center"/>
          </w:tcPr>
          <w:p>
            <w:pPr>
              <w:spacing w:line="240" w:lineRule="exact"/>
              <w:rPr>
                <w:rFonts w:ascii="宋体"/>
                <w:szCs w:val="21"/>
              </w:rPr>
            </w:pPr>
          </w:p>
        </w:tc>
        <w:tc>
          <w:tcPr>
            <w:tcW w:w="1416" w:type="dxa"/>
            <w:vAlign w:val="center"/>
          </w:tcPr>
          <w:p>
            <w:pPr>
              <w:spacing w:line="240" w:lineRule="exact"/>
              <w:rPr>
                <w:szCs w:val="21"/>
              </w:rPr>
            </w:pPr>
          </w:p>
        </w:tc>
        <w:tc>
          <w:tcPr>
            <w:tcW w:w="1618" w:type="dxa"/>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7"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339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政府借款金额（万元）</w:t>
            </w:r>
          </w:p>
        </w:tc>
        <w:tc>
          <w:tcPr>
            <w:tcW w:w="2128" w:type="dxa"/>
            <w:vAlign w:val="center"/>
          </w:tcPr>
          <w:p>
            <w:pPr>
              <w:spacing w:line="240" w:lineRule="exact"/>
              <w:rPr>
                <w:rFonts w:ascii="宋体"/>
                <w:szCs w:val="21"/>
              </w:rPr>
            </w:pPr>
          </w:p>
        </w:tc>
        <w:tc>
          <w:tcPr>
            <w:tcW w:w="1416" w:type="dxa"/>
            <w:vAlign w:val="center"/>
          </w:tcPr>
          <w:p>
            <w:pPr>
              <w:spacing w:line="240" w:lineRule="exact"/>
              <w:rPr>
                <w:szCs w:val="21"/>
              </w:rPr>
            </w:pPr>
          </w:p>
        </w:tc>
        <w:tc>
          <w:tcPr>
            <w:tcW w:w="1618" w:type="dxa"/>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21</w:t>
            </w:r>
          </w:p>
        </w:tc>
        <w:tc>
          <w:tcPr>
            <w:tcW w:w="339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到期未还的政府借款额（万元）</w:t>
            </w:r>
          </w:p>
        </w:tc>
        <w:tc>
          <w:tcPr>
            <w:tcW w:w="2128" w:type="dxa"/>
            <w:vAlign w:val="center"/>
          </w:tcPr>
          <w:p>
            <w:pPr>
              <w:spacing w:line="240" w:lineRule="exact"/>
              <w:rPr>
                <w:rFonts w:ascii="宋体"/>
                <w:szCs w:val="21"/>
              </w:rPr>
            </w:pPr>
          </w:p>
        </w:tc>
        <w:tc>
          <w:tcPr>
            <w:tcW w:w="1416" w:type="dxa"/>
            <w:vAlign w:val="center"/>
          </w:tcPr>
          <w:p>
            <w:pPr>
              <w:spacing w:line="240" w:lineRule="exact"/>
              <w:rPr>
                <w:szCs w:val="21"/>
              </w:rPr>
            </w:pPr>
          </w:p>
        </w:tc>
        <w:tc>
          <w:tcPr>
            <w:tcW w:w="1618" w:type="dxa"/>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22</w:t>
            </w:r>
          </w:p>
        </w:tc>
        <w:tc>
          <w:tcPr>
            <w:tcW w:w="339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纳税总额（万元）</w:t>
            </w:r>
          </w:p>
        </w:tc>
        <w:tc>
          <w:tcPr>
            <w:tcW w:w="2128" w:type="dxa"/>
            <w:vAlign w:val="center"/>
          </w:tcPr>
          <w:p>
            <w:pPr>
              <w:spacing w:line="240" w:lineRule="exact"/>
              <w:rPr>
                <w:rFonts w:ascii="宋体"/>
                <w:szCs w:val="21"/>
              </w:rPr>
            </w:pPr>
          </w:p>
        </w:tc>
        <w:tc>
          <w:tcPr>
            <w:tcW w:w="1416" w:type="dxa"/>
            <w:vAlign w:val="center"/>
          </w:tcPr>
          <w:p>
            <w:pPr>
              <w:spacing w:line="240" w:lineRule="exact"/>
              <w:rPr>
                <w:szCs w:val="21"/>
              </w:rPr>
            </w:pPr>
          </w:p>
        </w:tc>
        <w:tc>
          <w:tcPr>
            <w:tcW w:w="1618" w:type="dxa"/>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23</w:t>
            </w:r>
          </w:p>
        </w:tc>
        <w:tc>
          <w:tcPr>
            <w:tcW w:w="3393" w:type="dxa"/>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其中：增值税（万元）</w:t>
            </w:r>
          </w:p>
        </w:tc>
        <w:tc>
          <w:tcPr>
            <w:tcW w:w="2128" w:type="dxa"/>
            <w:vAlign w:val="center"/>
          </w:tcPr>
          <w:p>
            <w:pPr>
              <w:spacing w:line="240" w:lineRule="exact"/>
              <w:rPr>
                <w:rFonts w:ascii="宋体"/>
                <w:szCs w:val="21"/>
              </w:rPr>
            </w:pPr>
          </w:p>
        </w:tc>
        <w:tc>
          <w:tcPr>
            <w:tcW w:w="1416" w:type="dxa"/>
            <w:vAlign w:val="center"/>
          </w:tcPr>
          <w:p>
            <w:pPr>
              <w:spacing w:line="240" w:lineRule="exact"/>
              <w:rPr>
                <w:szCs w:val="21"/>
              </w:rPr>
            </w:pPr>
          </w:p>
        </w:tc>
        <w:tc>
          <w:tcPr>
            <w:tcW w:w="1618" w:type="dxa"/>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24</w:t>
            </w:r>
          </w:p>
        </w:tc>
        <w:tc>
          <w:tcPr>
            <w:tcW w:w="3393" w:type="dxa"/>
            <w:vAlign w:val="center"/>
          </w:tcPr>
          <w:p>
            <w:pPr>
              <w:spacing w:line="240" w:lineRule="exact"/>
              <w:ind w:firstLine="630" w:firstLineChars="300"/>
              <w:rPr>
                <w:rFonts w:ascii="仿宋_GB2312" w:hAnsi="仿宋_GB2312" w:eastAsia="仿宋_GB2312" w:cs="仿宋_GB2312"/>
                <w:szCs w:val="21"/>
              </w:rPr>
            </w:pPr>
            <w:r>
              <w:rPr>
                <w:rFonts w:hint="eastAsia" w:ascii="仿宋_GB2312" w:hAnsi="仿宋_GB2312" w:eastAsia="仿宋_GB2312" w:cs="仿宋_GB2312"/>
                <w:szCs w:val="21"/>
              </w:rPr>
              <w:t>企业所得税（万元）</w:t>
            </w:r>
          </w:p>
        </w:tc>
        <w:tc>
          <w:tcPr>
            <w:tcW w:w="2128" w:type="dxa"/>
            <w:vAlign w:val="center"/>
          </w:tcPr>
          <w:p>
            <w:pPr>
              <w:spacing w:line="240" w:lineRule="exact"/>
              <w:rPr>
                <w:rFonts w:ascii="宋体"/>
                <w:szCs w:val="21"/>
              </w:rPr>
            </w:pPr>
          </w:p>
        </w:tc>
        <w:tc>
          <w:tcPr>
            <w:tcW w:w="1416" w:type="dxa"/>
            <w:vAlign w:val="center"/>
          </w:tcPr>
          <w:p>
            <w:pPr>
              <w:spacing w:line="240" w:lineRule="exact"/>
              <w:rPr>
                <w:szCs w:val="21"/>
              </w:rPr>
            </w:pPr>
          </w:p>
        </w:tc>
        <w:tc>
          <w:tcPr>
            <w:tcW w:w="1618" w:type="dxa"/>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3393" w:type="dxa"/>
            <w:vAlign w:val="center"/>
          </w:tcPr>
          <w:p>
            <w:pPr>
              <w:spacing w:line="240" w:lineRule="exact"/>
              <w:ind w:firstLine="630" w:firstLineChars="300"/>
              <w:rPr>
                <w:rFonts w:ascii="仿宋_GB2312" w:hAnsi="仿宋_GB2312" w:eastAsia="仿宋_GB2312" w:cs="仿宋_GB2312"/>
                <w:szCs w:val="21"/>
              </w:rPr>
            </w:pPr>
            <w:r>
              <w:rPr>
                <w:rFonts w:hint="eastAsia" w:ascii="仿宋_GB2312" w:hAnsi="仿宋_GB2312" w:eastAsia="仿宋_GB2312" w:cs="仿宋_GB2312"/>
                <w:szCs w:val="21"/>
              </w:rPr>
              <w:t>个人所得税（万元）</w:t>
            </w:r>
          </w:p>
        </w:tc>
        <w:tc>
          <w:tcPr>
            <w:tcW w:w="2128" w:type="dxa"/>
            <w:vAlign w:val="center"/>
          </w:tcPr>
          <w:p>
            <w:pPr>
              <w:spacing w:line="240" w:lineRule="exact"/>
              <w:rPr>
                <w:rFonts w:ascii="宋体"/>
                <w:szCs w:val="21"/>
              </w:rPr>
            </w:pPr>
          </w:p>
        </w:tc>
        <w:tc>
          <w:tcPr>
            <w:tcW w:w="1416" w:type="dxa"/>
            <w:vAlign w:val="center"/>
          </w:tcPr>
          <w:p>
            <w:pPr>
              <w:spacing w:line="240" w:lineRule="exact"/>
              <w:rPr>
                <w:szCs w:val="21"/>
              </w:rPr>
            </w:pPr>
          </w:p>
        </w:tc>
        <w:tc>
          <w:tcPr>
            <w:tcW w:w="1618" w:type="dxa"/>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3393" w:type="dxa"/>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从业人员人数（人）</w:t>
            </w:r>
          </w:p>
        </w:tc>
        <w:tc>
          <w:tcPr>
            <w:tcW w:w="2128" w:type="dxa"/>
            <w:vAlign w:val="center"/>
          </w:tcPr>
          <w:p>
            <w:pPr>
              <w:spacing w:line="240" w:lineRule="exact"/>
              <w:rPr>
                <w:rFonts w:ascii="宋体"/>
                <w:szCs w:val="21"/>
              </w:rPr>
            </w:pPr>
          </w:p>
        </w:tc>
        <w:tc>
          <w:tcPr>
            <w:tcW w:w="1416" w:type="dxa"/>
            <w:vAlign w:val="center"/>
          </w:tcPr>
          <w:p>
            <w:pPr>
              <w:spacing w:line="240" w:lineRule="exact"/>
              <w:rPr>
                <w:szCs w:val="21"/>
              </w:rPr>
            </w:pPr>
          </w:p>
        </w:tc>
        <w:tc>
          <w:tcPr>
            <w:tcW w:w="1618" w:type="dxa"/>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27</w:t>
            </w:r>
          </w:p>
        </w:tc>
        <w:tc>
          <w:tcPr>
            <w:tcW w:w="3393" w:type="dxa"/>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应付职工薪酬（万元）</w:t>
            </w:r>
          </w:p>
        </w:tc>
        <w:tc>
          <w:tcPr>
            <w:tcW w:w="2128" w:type="dxa"/>
            <w:vAlign w:val="center"/>
          </w:tcPr>
          <w:p>
            <w:pPr>
              <w:spacing w:line="240" w:lineRule="exact"/>
              <w:rPr>
                <w:rFonts w:ascii="宋体"/>
                <w:szCs w:val="21"/>
              </w:rPr>
            </w:pPr>
          </w:p>
        </w:tc>
        <w:tc>
          <w:tcPr>
            <w:tcW w:w="1416" w:type="dxa"/>
            <w:vAlign w:val="center"/>
          </w:tcPr>
          <w:p>
            <w:pPr>
              <w:spacing w:line="240" w:lineRule="exact"/>
              <w:rPr>
                <w:szCs w:val="21"/>
              </w:rPr>
            </w:pPr>
          </w:p>
        </w:tc>
        <w:tc>
          <w:tcPr>
            <w:tcW w:w="1618" w:type="dxa"/>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636"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3393" w:type="dxa"/>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从业人员工资总额（万元）</w:t>
            </w:r>
          </w:p>
        </w:tc>
        <w:tc>
          <w:tcPr>
            <w:tcW w:w="2128" w:type="dxa"/>
            <w:vAlign w:val="center"/>
          </w:tcPr>
          <w:p>
            <w:pPr>
              <w:spacing w:line="240" w:lineRule="exact"/>
              <w:rPr>
                <w:rFonts w:ascii="宋体"/>
                <w:szCs w:val="21"/>
              </w:rPr>
            </w:pPr>
          </w:p>
        </w:tc>
        <w:tc>
          <w:tcPr>
            <w:tcW w:w="1416" w:type="dxa"/>
            <w:vAlign w:val="center"/>
          </w:tcPr>
          <w:p>
            <w:pPr>
              <w:spacing w:line="240" w:lineRule="exact"/>
              <w:rPr>
                <w:szCs w:val="21"/>
              </w:rPr>
            </w:pPr>
          </w:p>
        </w:tc>
        <w:tc>
          <w:tcPr>
            <w:tcW w:w="1618" w:type="dxa"/>
            <w:vAlign w:val="center"/>
          </w:tcPr>
          <w:p>
            <w:pPr>
              <w:spacing w:line="240" w:lineRule="exact"/>
              <w:rPr>
                <w:szCs w:val="21"/>
              </w:rPr>
            </w:pPr>
          </w:p>
        </w:tc>
      </w:tr>
    </w:tbl>
    <w:p>
      <w:pPr>
        <w:rPr>
          <w:rFonts w:ascii="宋体" w:hAnsi="宋体" w:cs="宋体"/>
          <w:b/>
          <w:bCs/>
          <w:sz w:val="24"/>
        </w:rPr>
      </w:pPr>
      <w:r>
        <w:rPr>
          <w:rFonts w:hint="eastAsia" w:ascii="宋体" w:hAnsi="宋体" w:cs="宋体"/>
          <w:b/>
          <w:bCs/>
          <w:sz w:val="24"/>
        </w:rPr>
        <w:br w:type="page"/>
      </w:r>
    </w:p>
    <w:p>
      <w:pPr>
        <w:spacing w:after="78" w:afterLines="25"/>
        <w:jc w:val="left"/>
        <w:outlineLvl w:val="0"/>
        <w:rPr>
          <w:rFonts w:ascii="黑体" w:hAnsi="黑体" w:eastAsia="黑体"/>
          <w:sz w:val="24"/>
        </w:rPr>
      </w:pPr>
      <w:r>
        <w:rPr>
          <w:rFonts w:hint="eastAsia" w:ascii="黑体" w:hAnsi="黑体" w:eastAsia="黑体"/>
          <w:sz w:val="24"/>
        </w:rPr>
        <w:t>二、单位财务状况（先选择单位类型：事业类填报）统一：保留小数点后2位，12位整数，百分比（5位）</w:t>
      </w:r>
    </w:p>
    <w:tbl>
      <w:tblPr>
        <w:tblStyle w:val="11"/>
        <w:tblW w:w="90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104"/>
        <w:gridCol w:w="1875"/>
        <w:gridCol w:w="1740"/>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709" w:type="dxa"/>
            <w:vAlign w:val="center"/>
          </w:tcPr>
          <w:p>
            <w:pPr>
              <w:widowControl/>
              <w:spacing w:line="240" w:lineRule="exact"/>
              <w:jc w:val="center"/>
              <w:rPr>
                <w:rFonts w:ascii="黑体" w:hAnsi="黑体" w:eastAsia="黑体"/>
                <w:szCs w:val="21"/>
              </w:rPr>
            </w:pPr>
            <w:r>
              <w:rPr>
                <w:rFonts w:hint="eastAsia" w:ascii="黑体" w:hAnsi="黑体" w:eastAsia="黑体"/>
                <w:szCs w:val="21"/>
              </w:rPr>
              <w:t>序号</w:t>
            </w:r>
          </w:p>
        </w:tc>
        <w:tc>
          <w:tcPr>
            <w:tcW w:w="3104" w:type="dxa"/>
            <w:vAlign w:val="center"/>
          </w:tcPr>
          <w:p>
            <w:pPr>
              <w:widowControl/>
              <w:spacing w:line="240" w:lineRule="exact"/>
              <w:jc w:val="center"/>
              <w:rPr>
                <w:rFonts w:ascii="黑体" w:hAnsi="黑体" w:eastAsia="黑体"/>
                <w:szCs w:val="21"/>
              </w:rPr>
            </w:pPr>
            <w:r>
              <w:rPr>
                <w:rFonts w:hint="eastAsia" w:ascii="黑体" w:hAnsi="黑体" w:eastAsia="黑体"/>
                <w:szCs w:val="21"/>
              </w:rPr>
              <w:t>指标名称</w:t>
            </w:r>
          </w:p>
        </w:tc>
        <w:tc>
          <w:tcPr>
            <w:tcW w:w="1875" w:type="dxa"/>
            <w:vAlign w:val="center"/>
          </w:tcPr>
          <w:p>
            <w:pPr>
              <w:widowControl/>
              <w:spacing w:line="240" w:lineRule="exact"/>
              <w:jc w:val="center"/>
              <w:rPr>
                <w:rFonts w:ascii="宋体"/>
                <w:b/>
                <w:szCs w:val="21"/>
              </w:rPr>
            </w:pPr>
            <w:r>
              <w:rPr>
                <w:rFonts w:hint="eastAsia" w:ascii="黑体" w:hAnsi="黑体" w:eastAsia="黑体"/>
                <w:szCs w:val="21"/>
              </w:rPr>
              <w:t>2022年</w:t>
            </w:r>
          </w:p>
        </w:tc>
        <w:tc>
          <w:tcPr>
            <w:tcW w:w="1740" w:type="dxa"/>
            <w:vAlign w:val="center"/>
          </w:tcPr>
          <w:p>
            <w:pPr>
              <w:widowControl/>
              <w:spacing w:line="240" w:lineRule="exact"/>
              <w:jc w:val="center"/>
              <w:rPr>
                <w:rFonts w:ascii="宋体"/>
                <w:b/>
                <w:szCs w:val="21"/>
              </w:rPr>
            </w:pPr>
            <w:r>
              <w:rPr>
                <w:rFonts w:hint="eastAsia" w:ascii="黑体" w:hAnsi="黑体" w:eastAsia="黑体"/>
                <w:szCs w:val="21"/>
              </w:rPr>
              <w:t>2021年</w:t>
            </w:r>
          </w:p>
        </w:tc>
        <w:tc>
          <w:tcPr>
            <w:tcW w:w="1653" w:type="dxa"/>
            <w:vAlign w:val="center"/>
          </w:tcPr>
          <w:p>
            <w:pPr>
              <w:widowControl/>
              <w:spacing w:line="240" w:lineRule="exact"/>
              <w:jc w:val="center"/>
              <w:rPr>
                <w:rFonts w:ascii="宋体"/>
                <w:b/>
                <w:szCs w:val="21"/>
              </w:rPr>
            </w:pPr>
            <w:r>
              <w:rPr>
                <w:rFonts w:hint="eastAsia" w:ascii="黑体" w:hAnsi="黑体" w:eastAsia="黑体"/>
                <w:szCs w:val="21"/>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09" w:type="dxa"/>
            <w:vAlign w:val="center"/>
          </w:tcPr>
          <w:p>
            <w:pPr>
              <w:spacing w:after="78" w:afterLines="25"/>
              <w:jc w:val="center"/>
              <w:outlineLvl w:val="0"/>
              <w:rPr>
                <w:rFonts w:ascii="宋体"/>
                <w:szCs w:val="21"/>
              </w:rPr>
            </w:pPr>
            <w:r>
              <w:rPr>
                <w:rFonts w:ascii="宋体"/>
                <w:szCs w:val="21"/>
              </w:rPr>
              <w:t>1</w:t>
            </w:r>
          </w:p>
        </w:tc>
        <w:tc>
          <w:tcPr>
            <w:tcW w:w="3104" w:type="dxa"/>
            <w:vAlign w:val="center"/>
          </w:tcPr>
          <w:p>
            <w:pPr>
              <w:spacing w:after="78" w:afterLines="25"/>
              <w:jc w:val="center"/>
              <w:outlineLvl w:val="0"/>
              <w:rPr>
                <w:rFonts w:ascii="仿宋_GB2312" w:hAnsi="仿宋_GB2312" w:eastAsia="仿宋_GB2312" w:cs="仿宋_GB2312"/>
                <w:szCs w:val="21"/>
              </w:rPr>
            </w:pPr>
            <w:r>
              <w:rPr>
                <w:rFonts w:hint="eastAsia" w:ascii="仿宋_GB2312" w:hAnsi="仿宋_GB2312" w:eastAsia="仿宋_GB2312" w:cs="仿宋_GB2312"/>
                <w:szCs w:val="21"/>
              </w:rPr>
              <w:t>一、年度总收入（万元）</w:t>
            </w:r>
          </w:p>
        </w:tc>
        <w:tc>
          <w:tcPr>
            <w:tcW w:w="1875" w:type="dxa"/>
            <w:vAlign w:val="center"/>
          </w:tcPr>
          <w:p>
            <w:pPr>
              <w:spacing w:line="240" w:lineRule="exact"/>
              <w:jc w:val="center"/>
              <w:rPr>
                <w:rFonts w:ascii="宋体"/>
                <w:szCs w:val="21"/>
              </w:rPr>
            </w:pPr>
          </w:p>
        </w:tc>
        <w:tc>
          <w:tcPr>
            <w:tcW w:w="1740" w:type="dxa"/>
            <w:vAlign w:val="center"/>
          </w:tcPr>
          <w:p>
            <w:pPr>
              <w:spacing w:line="240" w:lineRule="exact"/>
              <w:jc w:val="center"/>
              <w:rPr>
                <w:rFonts w:ascii="宋体"/>
                <w:szCs w:val="21"/>
              </w:rPr>
            </w:pPr>
          </w:p>
        </w:tc>
        <w:tc>
          <w:tcPr>
            <w:tcW w:w="1653" w:type="dxa"/>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09" w:type="dxa"/>
            <w:vAlign w:val="center"/>
          </w:tcPr>
          <w:p>
            <w:pPr>
              <w:spacing w:after="78" w:afterLines="25"/>
              <w:jc w:val="center"/>
              <w:outlineLvl w:val="0"/>
              <w:rPr>
                <w:rFonts w:ascii="宋体"/>
                <w:szCs w:val="21"/>
              </w:rPr>
            </w:pPr>
            <w:r>
              <w:rPr>
                <w:rFonts w:ascii="宋体"/>
                <w:szCs w:val="21"/>
              </w:rPr>
              <w:t>2</w:t>
            </w:r>
          </w:p>
        </w:tc>
        <w:tc>
          <w:tcPr>
            <w:tcW w:w="3104" w:type="dxa"/>
            <w:vAlign w:val="center"/>
          </w:tcPr>
          <w:p>
            <w:pPr>
              <w:spacing w:after="78" w:afterLines="25"/>
              <w:jc w:val="center"/>
              <w:outlineLvl w:val="0"/>
              <w:rPr>
                <w:rFonts w:ascii="仿宋_GB2312" w:hAnsi="仿宋_GB2312" w:eastAsia="仿宋_GB2312" w:cs="仿宋_GB2312"/>
                <w:szCs w:val="21"/>
              </w:rPr>
            </w:pPr>
            <w:r>
              <w:rPr>
                <w:rFonts w:hint="eastAsia" w:ascii="仿宋_GB2312" w:hAnsi="仿宋_GB2312" w:eastAsia="仿宋_GB2312" w:cs="仿宋_GB2312"/>
                <w:szCs w:val="21"/>
              </w:rPr>
              <w:t>（一）财政拨款额（万元）</w:t>
            </w:r>
          </w:p>
        </w:tc>
        <w:tc>
          <w:tcPr>
            <w:tcW w:w="1875" w:type="dxa"/>
            <w:vAlign w:val="center"/>
          </w:tcPr>
          <w:p>
            <w:pPr>
              <w:spacing w:line="240" w:lineRule="exact"/>
              <w:jc w:val="center"/>
              <w:rPr>
                <w:rFonts w:ascii="宋体"/>
                <w:szCs w:val="21"/>
              </w:rPr>
            </w:pPr>
          </w:p>
        </w:tc>
        <w:tc>
          <w:tcPr>
            <w:tcW w:w="1740" w:type="dxa"/>
            <w:vAlign w:val="center"/>
          </w:tcPr>
          <w:p>
            <w:pPr>
              <w:spacing w:line="240" w:lineRule="exact"/>
              <w:jc w:val="center"/>
              <w:rPr>
                <w:rFonts w:ascii="宋体"/>
                <w:szCs w:val="21"/>
              </w:rPr>
            </w:pPr>
          </w:p>
        </w:tc>
        <w:tc>
          <w:tcPr>
            <w:tcW w:w="1653" w:type="dxa"/>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09" w:type="dxa"/>
            <w:vAlign w:val="center"/>
          </w:tcPr>
          <w:p>
            <w:pPr>
              <w:spacing w:after="78" w:afterLines="25"/>
              <w:jc w:val="center"/>
              <w:outlineLvl w:val="0"/>
              <w:rPr>
                <w:rFonts w:ascii="宋体"/>
                <w:szCs w:val="21"/>
              </w:rPr>
            </w:pPr>
            <w:r>
              <w:rPr>
                <w:rFonts w:ascii="宋体"/>
                <w:szCs w:val="21"/>
              </w:rPr>
              <w:t>3</w:t>
            </w:r>
          </w:p>
        </w:tc>
        <w:tc>
          <w:tcPr>
            <w:tcW w:w="3104" w:type="dxa"/>
            <w:vAlign w:val="center"/>
          </w:tcPr>
          <w:p>
            <w:pPr>
              <w:spacing w:after="78" w:afterLines="25"/>
              <w:jc w:val="center"/>
              <w:outlineLvl w:val="0"/>
              <w:rPr>
                <w:rFonts w:ascii="仿宋_GB2312" w:hAnsi="仿宋_GB2312" w:eastAsia="仿宋_GB2312" w:cs="仿宋_GB2312"/>
                <w:szCs w:val="21"/>
              </w:rPr>
            </w:pPr>
            <w:r>
              <w:rPr>
                <w:rFonts w:hint="eastAsia" w:ascii="仿宋_GB2312" w:hAnsi="仿宋_GB2312" w:eastAsia="仿宋_GB2312" w:cs="仿宋_GB2312"/>
                <w:szCs w:val="21"/>
              </w:rPr>
              <w:t>（二）生产经营活动收入（万元）</w:t>
            </w:r>
          </w:p>
        </w:tc>
        <w:tc>
          <w:tcPr>
            <w:tcW w:w="1875" w:type="dxa"/>
            <w:vAlign w:val="center"/>
          </w:tcPr>
          <w:p>
            <w:pPr>
              <w:spacing w:line="240" w:lineRule="exact"/>
              <w:jc w:val="center"/>
              <w:rPr>
                <w:rFonts w:ascii="宋体"/>
                <w:szCs w:val="21"/>
              </w:rPr>
            </w:pPr>
          </w:p>
        </w:tc>
        <w:tc>
          <w:tcPr>
            <w:tcW w:w="1740" w:type="dxa"/>
            <w:vAlign w:val="center"/>
          </w:tcPr>
          <w:p>
            <w:pPr>
              <w:spacing w:line="240" w:lineRule="exact"/>
              <w:jc w:val="center"/>
              <w:rPr>
                <w:rFonts w:ascii="宋体"/>
                <w:szCs w:val="21"/>
              </w:rPr>
            </w:pPr>
          </w:p>
        </w:tc>
        <w:tc>
          <w:tcPr>
            <w:tcW w:w="1653" w:type="dxa"/>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709" w:type="dxa"/>
            <w:vAlign w:val="center"/>
          </w:tcPr>
          <w:p>
            <w:pPr>
              <w:spacing w:after="78" w:afterLines="25"/>
              <w:jc w:val="center"/>
              <w:outlineLvl w:val="0"/>
              <w:rPr>
                <w:rFonts w:ascii="宋体"/>
                <w:szCs w:val="21"/>
              </w:rPr>
            </w:pPr>
            <w:r>
              <w:rPr>
                <w:rFonts w:ascii="宋体"/>
                <w:szCs w:val="21"/>
              </w:rPr>
              <w:t>4</w:t>
            </w:r>
          </w:p>
        </w:tc>
        <w:tc>
          <w:tcPr>
            <w:tcW w:w="3104" w:type="dxa"/>
            <w:vAlign w:val="center"/>
          </w:tcPr>
          <w:p>
            <w:pPr>
              <w:spacing w:after="78" w:afterLines="25"/>
              <w:jc w:val="center"/>
              <w:outlineLvl w:val="0"/>
              <w:rPr>
                <w:rFonts w:ascii="仿宋_GB2312" w:hAnsi="仿宋_GB2312" w:eastAsia="仿宋_GB2312" w:cs="仿宋_GB2312"/>
                <w:szCs w:val="21"/>
              </w:rPr>
            </w:pPr>
            <w:r>
              <w:rPr>
                <w:rFonts w:hint="eastAsia" w:ascii="仿宋_GB2312" w:hAnsi="仿宋_GB2312" w:eastAsia="仿宋_GB2312" w:cs="仿宋_GB2312"/>
                <w:szCs w:val="21"/>
              </w:rPr>
              <w:t>（三）科技活动收入（万元）</w:t>
            </w:r>
          </w:p>
        </w:tc>
        <w:tc>
          <w:tcPr>
            <w:tcW w:w="1875" w:type="dxa"/>
            <w:vAlign w:val="center"/>
          </w:tcPr>
          <w:p>
            <w:pPr>
              <w:spacing w:line="240" w:lineRule="exact"/>
              <w:jc w:val="center"/>
              <w:rPr>
                <w:rFonts w:ascii="宋体"/>
                <w:szCs w:val="21"/>
              </w:rPr>
            </w:pPr>
          </w:p>
        </w:tc>
        <w:tc>
          <w:tcPr>
            <w:tcW w:w="1740" w:type="dxa"/>
            <w:vAlign w:val="center"/>
          </w:tcPr>
          <w:p>
            <w:pPr>
              <w:spacing w:line="240" w:lineRule="exact"/>
              <w:jc w:val="center"/>
              <w:rPr>
                <w:rFonts w:ascii="宋体"/>
                <w:szCs w:val="21"/>
              </w:rPr>
            </w:pPr>
          </w:p>
        </w:tc>
        <w:tc>
          <w:tcPr>
            <w:tcW w:w="1653" w:type="dxa"/>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09" w:type="dxa"/>
            <w:vAlign w:val="center"/>
          </w:tcPr>
          <w:p>
            <w:pPr>
              <w:spacing w:after="78" w:afterLines="25"/>
              <w:jc w:val="center"/>
              <w:outlineLvl w:val="0"/>
              <w:rPr>
                <w:rFonts w:ascii="宋体"/>
                <w:szCs w:val="21"/>
              </w:rPr>
            </w:pPr>
            <w:r>
              <w:rPr>
                <w:rFonts w:ascii="宋体"/>
                <w:szCs w:val="21"/>
              </w:rPr>
              <w:t>5</w:t>
            </w:r>
          </w:p>
        </w:tc>
        <w:tc>
          <w:tcPr>
            <w:tcW w:w="3104" w:type="dxa"/>
            <w:vAlign w:val="center"/>
          </w:tcPr>
          <w:p>
            <w:pPr>
              <w:spacing w:after="78" w:afterLines="25"/>
              <w:jc w:val="center"/>
              <w:outlineLvl w:val="0"/>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、部、省科技收入（万元）</w:t>
            </w:r>
          </w:p>
        </w:tc>
        <w:tc>
          <w:tcPr>
            <w:tcW w:w="1875" w:type="dxa"/>
            <w:vAlign w:val="center"/>
          </w:tcPr>
          <w:p>
            <w:pPr>
              <w:spacing w:line="240" w:lineRule="exact"/>
              <w:jc w:val="center"/>
              <w:rPr>
                <w:rFonts w:ascii="宋体"/>
                <w:szCs w:val="21"/>
              </w:rPr>
            </w:pPr>
          </w:p>
        </w:tc>
        <w:tc>
          <w:tcPr>
            <w:tcW w:w="1740" w:type="dxa"/>
            <w:vAlign w:val="center"/>
          </w:tcPr>
          <w:p>
            <w:pPr>
              <w:spacing w:line="240" w:lineRule="exact"/>
              <w:jc w:val="center"/>
              <w:rPr>
                <w:rFonts w:ascii="宋体"/>
                <w:szCs w:val="21"/>
              </w:rPr>
            </w:pPr>
          </w:p>
        </w:tc>
        <w:tc>
          <w:tcPr>
            <w:tcW w:w="1653" w:type="dxa"/>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09" w:type="dxa"/>
            <w:vAlign w:val="center"/>
          </w:tcPr>
          <w:p>
            <w:pPr>
              <w:spacing w:after="78" w:afterLines="25"/>
              <w:jc w:val="center"/>
              <w:outlineLvl w:val="0"/>
              <w:rPr>
                <w:rFonts w:ascii="宋体"/>
                <w:szCs w:val="21"/>
              </w:rPr>
            </w:pPr>
            <w:r>
              <w:rPr>
                <w:rFonts w:ascii="宋体"/>
                <w:szCs w:val="21"/>
              </w:rPr>
              <w:t>6</w:t>
            </w:r>
          </w:p>
        </w:tc>
        <w:tc>
          <w:tcPr>
            <w:tcW w:w="3104" w:type="dxa"/>
            <w:vAlign w:val="center"/>
          </w:tcPr>
          <w:p>
            <w:pPr>
              <w:spacing w:after="78" w:afterLines="25"/>
              <w:jc w:val="center"/>
              <w:outlineLvl w:val="0"/>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、地方政府科技收入（万元）</w:t>
            </w:r>
          </w:p>
        </w:tc>
        <w:tc>
          <w:tcPr>
            <w:tcW w:w="1875" w:type="dxa"/>
            <w:vAlign w:val="center"/>
          </w:tcPr>
          <w:p>
            <w:pPr>
              <w:spacing w:line="240" w:lineRule="exact"/>
              <w:jc w:val="center"/>
              <w:rPr>
                <w:rFonts w:ascii="宋体"/>
                <w:szCs w:val="21"/>
              </w:rPr>
            </w:pPr>
          </w:p>
        </w:tc>
        <w:tc>
          <w:tcPr>
            <w:tcW w:w="1740" w:type="dxa"/>
            <w:vAlign w:val="center"/>
          </w:tcPr>
          <w:p>
            <w:pPr>
              <w:spacing w:line="240" w:lineRule="exact"/>
              <w:jc w:val="center"/>
              <w:rPr>
                <w:rFonts w:ascii="宋体"/>
                <w:szCs w:val="21"/>
              </w:rPr>
            </w:pPr>
          </w:p>
        </w:tc>
        <w:tc>
          <w:tcPr>
            <w:tcW w:w="1653" w:type="dxa"/>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09" w:type="dxa"/>
            <w:vAlign w:val="center"/>
          </w:tcPr>
          <w:p>
            <w:pPr>
              <w:spacing w:after="78" w:afterLines="25"/>
              <w:jc w:val="center"/>
              <w:outlineLvl w:val="0"/>
              <w:rPr>
                <w:rFonts w:ascii="宋体"/>
                <w:szCs w:val="21"/>
              </w:rPr>
            </w:pPr>
            <w:r>
              <w:rPr>
                <w:rFonts w:ascii="宋体"/>
                <w:szCs w:val="21"/>
              </w:rPr>
              <w:t>7</w:t>
            </w:r>
          </w:p>
        </w:tc>
        <w:tc>
          <w:tcPr>
            <w:tcW w:w="3104" w:type="dxa"/>
            <w:vAlign w:val="center"/>
          </w:tcPr>
          <w:p>
            <w:pPr>
              <w:spacing w:after="78" w:afterLines="25"/>
              <w:jc w:val="center"/>
              <w:outlineLvl w:val="0"/>
              <w:rPr>
                <w:rFonts w:ascii="仿宋_GB2312" w:hAnsi="仿宋_GB2312" w:eastAsia="仿宋_GB2312" w:cs="仿宋_GB2312"/>
                <w:szCs w:val="21"/>
              </w:rPr>
            </w:pPr>
            <w:r>
              <w:rPr>
                <w:rFonts w:ascii="仿宋_GB2312" w:hAnsi="仿宋_GB2312" w:eastAsia="仿宋_GB2312" w:cs="仿宋_GB2312"/>
                <w:szCs w:val="21"/>
              </w:rPr>
              <w:t>3</w:t>
            </w:r>
            <w:r>
              <w:rPr>
                <w:rFonts w:hint="eastAsia" w:ascii="仿宋_GB2312" w:hAnsi="仿宋_GB2312" w:eastAsia="仿宋_GB2312" w:cs="仿宋_GB2312"/>
                <w:szCs w:val="21"/>
              </w:rPr>
              <w:t>、政府之外科技收入（万元）</w:t>
            </w:r>
          </w:p>
        </w:tc>
        <w:tc>
          <w:tcPr>
            <w:tcW w:w="1875" w:type="dxa"/>
            <w:vAlign w:val="center"/>
          </w:tcPr>
          <w:p>
            <w:pPr>
              <w:spacing w:line="240" w:lineRule="exact"/>
              <w:jc w:val="center"/>
              <w:rPr>
                <w:rFonts w:ascii="宋体"/>
                <w:szCs w:val="21"/>
              </w:rPr>
            </w:pPr>
          </w:p>
        </w:tc>
        <w:tc>
          <w:tcPr>
            <w:tcW w:w="1740" w:type="dxa"/>
            <w:vAlign w:val="center"/>
          </w:tcPr>
          <w:p>
            <w:pPr>
              <w:spacing w:line="240" w:lineRule="exact"/>
              <w:jc w:val="center"/>
              <w:rPr>
                <w:rFonts w:ascii="宋体"/>
                <w:szCs w:val="21"/>
              </w:rPr>
            </w:pPr>
          </w:p>
        </w:tc>
        <w:tc>
          <w:tcPr>
            <w:tcW w:w="1653" w:type="dxa"/>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9" w:type="dxa"/>
            <w:vAlign w:val="center"/>
          </w:tcPr>
          <w:p>
            <w:pPr>
              <w:spacing w:after="78" w:afterLines="25"/>
              <w:jc w:val="center"/>
              <w:outlineLvl w:val="0"/>
              <w:rPr>
                <w:rFonts w:ascii="宋体"/>
                <w:szCs w:val="21"/>
              </w:rPr>
            </w:pPr>
            <w:r>
              <w:rPr>
                <w:rFonts w:ascii="宋体"/>
                <w:szCs w:val="21"/>
              </w:rPr>
              <w:t>8</w:t>
            </w:r>
          </w:p>
        </w:tc>
        <w:tc>
          <w:tcPr>
            <w:tcW w:w="3104" w:type="dxa"/>
            <w:vAlign w:val="center"/>
          </w:tcPr>
          <w:p>
            <w:pPr>
              <w:spacing w:after="78" w:afterLines="25"/>
              <w:jc w:val="center"/>
              <w:outlineLvl w:val="0"/>
              <w:rPr>
                <w:rFonts w:ascii="仿宋_GB2312" w:hAnsi="仿宋_GB2312" w:eastAsia="仿宋_GB2312" w:cs="仿宋_GB2312"/>
                <w:szCs w:val="21"/>
              </w:rPr>
            </w:pPr>
            <w:r>
              <w:rPr>
                <w:rFonts w:hint="eastAsia" w:ascii="仿宋_GB2312" w:hAnsi="仿宋_GB2312" w:eastAsia="仿宋_GB2312" w:cs="仿宋_GB2312"/>
                <w:szCs w:val="21"/>
              </w:rPr>
              <w:t>（四）其他收入（万元）</w:t>
            </w:r>
          </w:p>
        </w:tc>
        <w:tc>
          <w:tcPr>
            <w:tcW w:w="1875" w:type="dxa"/>
            <w:vAlign w:val="center"/>
          </w:tcPr>
          <w:p>
            <w:pPr>
              <w:spacing w:line="240" w:lineRule="exact"/>
              <w:jc w:val="center"/>
              <w:rPr>
                <w:rFonts w:ascii="宋体"/>
                <w:szCs w:val="21"/>
              </w:rPr>
            </w:pPr>
          </w:p>
        </w:tc>
        <w:tc>
          <w:tcPr>
            <w:tcW w:w="1740" w:type="dxa"/>
            <w:vAlign w:val="center"/>
          </w:tcPr>
          <w:p>
            <w:pPr>
              <w:spacing w:line="240" w:lineRule="exact"/>
              <w:jc w:val="center"/>
              <w:rPr>
                <w:rFonts w:ascii="宋体"/>
                <w:szCs w:val="21"/>
              </w:rPr>
            </w:pPr>
          </w:p>
        </w:tc>
        <w:tc>
          <w:tcPr>
            <w:tcW w:w="1653" w:type="dxa"/>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09" w:type="dxa"/>
            <w:vAlign w:val="center"/>
          </w:tcPr>
          <w:p>
            <w:pPr>
              <w:spacing w:after="78" w:afterLines="25"/>
              <w:jc w:val="center"/>
              <w:outlineLvl w:val="0"/>
              <w:rPr>
                <w:rFonts w:ascii="宋体"/>
                <w:szCs w:val="21"/>
              </w:rPr>
            </w:pPr>
            <w:r>
              <w:rPr>
                <w:rFonts w:ascii="宋体"/>
                <w:szCs w:val="21"/>
              </w:rPr>
              <w:t>9</w:t>
            </w:r>
          </w:p>
        </w:tc>
        <w:tc>
          <w:tcPr>
            <w:tcW w:w="3104" w:type="dxa"/>
            <w:vAlign w:val="center"/>
          </w:tcPr>
          <w:p>
            <w:pPr>
              <w:spacing w:after="78" w:afterLines="25"/>
              <w:jc w:val="center"/>
              <w:outlineLvl w:val="0"/>
              <w:rPr>
                <w:rFonts w:ascii="仿宋_GB2312" w:hAnsi="仿宋_GB2312" w:eastAsia="仿宋_GB2312" w:cs="仿宋_GB2312"/>
                <w:szCs w:val="21"/>
              </w:rPr>
            </w:pPr>
            <w:r>
              <w:rPr>
                <w:rFonts w:hint="eastAsia" w:ascii="仿宋_GB2312" w:hAnsi="仿宋_GB2312" w:eastAsia="仿宋_GB2312" w:cs="仿宋_GB2312"/>
                <w:szCs w:val="21"/>
              </w:rPr>
              <w:t>二、年度总收入增长率（%）</w:t>
            </w:r>
          </w:p>
        </w:tc>
        <w:tc>
          <w:tcPr>
            <w:tcW w:w="1875" w:type="dxa"/>
            <w:vAlign w:val="center"/>
          </w:tcPr>
          <w:p>
            <w:pPr>
              <w:spacing w:line="240" w:lineRule="exact"/>
              <w:jc w:val="center"/>
              <w:rPr>
                <w:rFonts w:ascii="宋体"/>
                <w:szCs w:val="21"/>
              </w:rPr>
            </w:pPr>
          </w:p>
        </w:tc>
        <w:tc>
          <w:tcPr>
            <w:tcW w:w="1740" w:type="dxa"/>
            <w:vAlign w:val="center"/>
          </w:tcPr>
          <w:p>
            <w:pPr>
              <w:spacing w:line="240" w:lineRule="exact"/>
              <w:jc w:val="center"/>
              <w:rPr>
                <w:rFonts w:ascii="宋体"/>
                <w:szCs w:val="21"/>
              </w:rPr>
            </w:pPr>
          </w:p>
        </w:tc>
        <w:tc>
          <w:tcPr>
            <w:tcW w:w="1653" w:type="dxa"/>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09" w:type="dxa"/>
            <w:vAlign w:val="center"/>
          </w:tcPr>
          <w:p>
            <w:pPr>
              <w:spacing w:after="78" w:afterLines="25"/>
              <w:jc w:val="center"/>
              <w:outlineLvl w:val="0"/>
              <w:rPr>
                <w:rFonts w:ascii="宋体"/>
                <w:szCs w:val="21"/>
              </w:rPr>
            </w:pPr>
            <w:r>
              <w:rPr>
                <w:rFonts w:ascii="宋体"/>
                <w:szCs w:val="21"/>
              </w:rPr>
              <w:t>10</w:t>
            </w:r>
          </w:p>
        </w:tc>
        <w:tc>
          <w:tcPr>
            <w:tcW w:w="3104" w:type="dxa"/>
            <w:vAlign w:val="center"/>
          </w:tcPr>
          <w:p>
            <w:pPr>
              <w:spacing w:after="78" w:afterLines="25"/>
              <w:jc w:val="center"/>
              <w:outlineLvl w:val="0"/>
              <w:rPr>
                <w:rFonts w:ascii="仿宋_GB2312" w:hAnsi="仿宋_GB2312" w:eastAsia="仿宋_GB2312" w:cs="仿宋_GB2312"/>
                <w:szCs w:val="21"/>
              </w:rPr>
            </w:pPr>
            <w:r>
              <w:rPr>
                <w:rFonts w:hint="eastAsia" w:ascii="仿宋_GB2312" w:hAnsi="仿宋_GB2312" w:eastAsia="仿宋_GB2312" w:cs="仿宋_GB2312"/>
                <w:szCs w:val="21"/>
              </w:rPr>
              <w:t>三、年度总支出（万元）</w:t>
            </w:r>
          </w:p>
        </w:tc>
        <w:tc>
          <w:tcPr>
            <w:tcW w:w="1875" w:type="dxa"/>
            <w:vAlign w:val="center"/>
          </w:tcPr>
          <w:p>
            <w:pPr>
              <w:spacing w:line="240" w:lineRule="exact"/>
              <w:jc w:val="center"/>
              <w:rPr>
                <w:rFonts w:ascii="宋体"/>
                <w:szCs w:val="21"/>
              </w:rPr>
            </w:pPr>
          </w:p>
        </w:tc>
        <w:tc>
          <w:tcPr>
            <w:tcW w:w="1740" w:type="dxa"/>
            <w:vAlign w:val="center"/>
          </w:tcPr>
          <w:p>
            <w:pPr>
              <w:spacing w:line="240" w:lineRule="exact"/>
              <w:jc w:val="center"/>
              <w:rPr>
                <w:rFonts w:ascii="宋体"/>
                <w:szCs w:val="21"/>
              </w:rPr>
            </w:pPr>
          </w:p>
        </w:tc>
        <w:tc>
          <w:tcPr>
            <w:tcW w:w="1653" w:type="dxa"/>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09" w:type="dxa"/>
            <w:vAlign w:val="center"/>
          </w:tcPr>
          <w:p>
            <w:pPr>
              <w:spacing w:after="78" w:afterLines="25"/>
              <w:jc w:val="center"/>
              <w:outlineLvl w:val="0"/>
              <w:rPr>
                <w:rFonts w:ascii="宋体"/>
                <w:szCs w:val="21"/>
              </w:rPr>
            </w:pPr>
            <w:r>
              <w:rPr>
                <w:rFonts w:ascii="宋体"/>
                <w:szCs w:val="21"/>
              </w:rPr>
              <w:t>11</w:t>
            </w:r>
          </w:p>
        </w:tc>
        <w:tc>
          <w:tcPr>
            <w:tcW w:w="3104" w:type="dxa"/>
            <w:vAlign w:val="center"/>
          </w:tcPr>
          <w:p>
            <w:pPr>
              <w:spacing w:after="78" w:afterLines="25"/>
              <w:jc w:val="center"/>
              <w:outlineLvl w:val="0"/>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、生产经营活动支出（万元）</w:t>
            </w:r>
          </w:p>
        </w:tc>
        <w:tc>
          <w:tcPr>
            <w:tcW w:w="1875" w:type="dxa"/>
            <w:vAlign w:val="center"/>
          </w:tcPr>
          <w:p>
            <w:pPr>
              <w:spacing w:line="240" w:lineRule="exact"/>
              <w:jc w:val="center"/>
              <w:rPr>
                <w:rFonts w:ascii="宋体"/>
                <w:szCs w:val="21"/>
              </w:rPr>
            </w:pPr>
          </w:p>
        </w:tc>
        <w:tc>
          <w:tcPr>
            <w:tcW w:w="1740" w:type="dxa"/>
            <w:vAlign w:val="center"/>
          </w:tcPr>
          <w:p>
            <w:pPr>
              <w:spacing w:line="240" w:lineRule="exact"/>
              <w:jc w:val="center"/>
              <w:rPr>
                <w:szCs w:val="21"/>
              </w:rPr>
            </w:pPr>
          </w:p>
        </w:tc>
        <w:tc>
          <w:tcPr>
            <w:tcW w:w="1653" w:type="dxa"/>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09" w:type="dxa"/>
            <w:vAlign w:val="center"/>
          </w:tcPr>
          <w:p>
            <w:pPr>
              <w:spacing w:after="78" w:afterLines="25"/>
              <w:jc w:val="center"/>
              <w:outlineLvl w:val="0"/>
              <w:rPr>
                <w:rFonts w:ascii="宋体"/>
                <w:szCs w:val="21"/>
              </w:rPr>
            </w:pPr>
            <w:r>
              <w:rPr>
                <w:rFonts w:ascii="宋体"/>
                <w:szCs w:val="21"/>
              </w:rPr>
              <w:t>12</w:t>
            </w:r>
          </w:p>
        </w:tc>
        <w:tc>
          <w:tcPr>
            <w:tcW w:w="3104" w:type="dxa"/>
            <w:vAlign w:val="center"/>
          </w:tcPr>
          <w:p>
            <w:pPr>
              <w:spacing w:after="78" w:afterLines="25"/>
              <w:jc w:val="center"/>
              <w:outlineLvl w:val="0"/>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、科技活动支出（万元）</w:t>
            </w:r>
          </w:p>
        </w:tc>
        <w:tc>
          <w:tcPr>
            <w:tcW w:w="1875" w:type="dxa"/>
            <w:vAlign w:val="center"/>
          </w:tcPr>
          <w:p>
            <w:pPr>
              <w:spacing w:line="240" w:lineRule="exact"/>
              <w:jc w:val="center"/>
              <w:rPr>
                <w:rFonts w:ascii="宋体"/>
                <w:szCs w:val="21"/>
              </w:rPr>
            </w:pPr>
          </w:p>
        </w:tc>
        <w:tc>
          <w:tcPr>
            <w:tcW w:w="1740" w:type="dxa"/>
            <w:vAlign w:val="center"/>
          </w:tcPr>
          <w:p>
            <w:pPr>
              <w:spacing w:line="240" w:lineRule="exact"/>
              <w:jc w:val="center"/>
              <w:rPr>
                <w:rFonts w:ascii="宋体"/>
                <w:szCs w:val="21"/>
              </w:rPr>
            </w:pPr>
          </w:p>
        </w:tc>
        <w:tc>
          <w:tcPr>
            <w:tcW w:w="1653" w:type="dxa"/>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09" w:type="dxa"/>
            <w:vAlign w:val="center"/>
          </w:tcPr>
          <w:p>
            <w:pPr>
              <w:spacing w:after="78" w:afterLines="25"/>
              <w:jc w:val="center"/>
              <w:outlineLvl w:val="0"/>
              <w:rPr>
                <w:rFonts w:ascii="宋体"/>
                <w:szCs w:val="21"/>
              </w:rPr>
            </w:pPr>
            <w:r>
              <w:rPr>
                <w:rFonts w:ascii="宋体"/>
                <w:szCs w:val="21"/>
              </w:rPr>
              <w:t>13</w:t>
            </w:r>
          </w:p>
        </w:tc>
        <w:tc>
          <w:tcPr>
            <w:tcW w:w="3104" w:type="dxa"/>
            <w:vAlign w:val="center"/>
          </w:tcPr>
          <w:p>
            <w:pPr>
              <w:spacing w:after="78" w:afterLines="25"/>
              <w:jc w:val="center"/>
              <w:outlineLvl w:val="0"/>
              <w:rPr>
                <w:rFonts w:ascii="仿宋_GB2312" w:hAnsi="仿宋_GB2312" w:eastAsia="仿宋_GB2312" w:cs="仿宋_GB2312"/>
                <w:szCs w:val="21"/>
              </w:rPr>
            </w:pPr>
            <w:r>
              <w:rPr>
                <w:rFonts w:ascii="仿宋_GB2312" w:hAnsi="仿宋_GB2312" w:eastAsia="仿宋_GB2312" w:cs="仿宋_GB2312"/>
                <w:szCs w:val="21"/>
              </w:rPr>
              <w:t>3</w:t>
            </w:r>
            <w:r>
              <w:rPr>
                <w:rFonts w:hint="eastAsia" w:ascii="仿宋_GB2312" w:hAnsi="仿宋_GB2312" w:eastAsia="仿宋_GB2312" w:cs="仿宋_GB2312"/>
                <w:szCs w:val="21"/>
              </w:rPr>
              <w:t>、其他支出（万元）</w:t>
            </w:r>
          </w:p>
        </w:tc>
        <w:tc>
          <w:tcPr>
            <w:tcW w:w="1875" w:type="dxa"/>
            <w:vAlign w:val="center"/>
          </w:tcPr>
          <w:p>
            <w:pPr>
              <w:spacing w:line="240" w:lineRule="exact"/>
              <w:jc w:val="center"/>
              <w:rPr>
                <w:rFonts w:ascii="宋体"/>
                <w:szCs w:val="21"/>
              </w:rPr>
            </w:pPr>
          </w:p>
        </w:tc>
        <w:tc>
          <w:tcPr>
            <w:tcW w:w="1740" w:type="dxa"/>
            <w:vAlign w:val="center"/>
          </w:tcPr>
          <w:p>
            <w:pPr>
              <w:spacing w:line="240" w:lineRule="exact"/>
              <w:jc w:val="center"/>
              <w:rPr>
                <w:rFonts w:ascii="宋体"/>
                <w:szCs w:val="21"/>
              </w:rPr>
            </w:pPr>
          </w:p>
        </w:tc>
        <w:tc>
          <w:tcPr>
            <w:tcW w:w="1653" w:type="dxa"/>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09" w:type="dxa"/>
            <w:vAlign w:val="center"/>
          </w:tcPr>
          <w:p>
            <w:pPr>
              <w:spacing w:after="78" w:afterLines="25"/>
              <w:jc w:val="center"/>
              <w:outlineLvl w:val="0"/>
              <w:rPr>
                <w:rFonts w:ascii="宋体"/>
                <w:szCs w:val="21"/>
              </w:rPr>
            </w:pPr>
            <w:r>
              <w:rPr>
                <w:rFonts w:ascii="宋体"/>
                <w:szCs w:val="21"/>
              </w:rPr>
              <w:t>14</w:t>
            </w:r>
          </w:p>
        </w:tc>
        <w:tc>
          <w:tcPr>
            <w:tcW w:w="3104" w:type="dxa"/>
            <w:vAlign w:val="center"/>
          </w:tcPr>
          <w:p>
            <w:pPr>
              <w:spacing w:after="78" w:afterLines="25"/>
              <w:jc w:val="center"/>
              <w:outlineLvl w:val="0"/>
              <w:rPr>
                <w:rFonts w:ascii="仿宋_GB2312" w:hAnsi="仿宋_GB2312" w:eastAsia="仿宋_GB2312" w:cs="仿宋_GB2312"/>
                <w:szCs w:val="21"/>
              </w:rPr>
            </w:pPr>
            <w:r>
              <w:rPr>
                <w:rFonts w:hint="eastAsia" w:ascii="仿宋_GB2312" w:hAnsi="仿宋_GB2312" w:eastAsia="仿宋_GB2312" w:cs="仿宋_GB2312"/>
                <w:szCs w:val="21"/>
              </w:rPr>
              <w:t>四、年末资产总额（万元）</w:t>
            </w:r>
          </w:p>
        </w:tc>
        <w:tc>
          <w:tcPr>
            <w:tcW w:w="1875" w:type="dxa"/>
            <w:vAlign w:val="center"/>
          </w:tcPr>
          <w:p>
            <w:pPr>
              <w:spacing w:line="240" w:lineRule="exact"/>
              <w:jc w:val="center"/>
              <w:rPr>
                <w:rFonts w:ascii="宋体"/>
                <w:szCs w:val="21"/>
              </w:rPr>
            </w:pPr>
          </w:p>
        </w:tc>
        <w:tc>
          <w:tcPr>
            <w:tcW w:w="1740" w:type="dxa"/>
            <w:vAlign w:val="center"/>
          </w:tcPr>
          <w:p>
            <w:pPr>
              <w:spacing w:line="240" w:lineRule="exact"/>
              <w:jc w:val="center"/>
              <w:rPr>
                <w:rFonts w:ascii="宋体"/>
                <w:szCs w:val="21"/>
              </w:rPr>
            </w:pPr>
          </w:p>
        </w:tc>
        <w:tc>
          <w:tcPr>
            <w:tcW w:w="1653" w:type="dxa"/>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09" w:type="dxa"/>
            <w:vAlign w:val="center"/>
          </w:tcPr>
          <w:p>
            <w:pPr>
              <w:spacing w:after="78" w:afterLines="25"/>
              <w:jc w:val="center"/>
              <w:outlineLvl w:val="0"/>
              <w:rPr>
                <w:rFonts w:ascii="宋体"/>
                <w:szCs w:val="21"/>
              </w:rPr>
            </w:pPr>
            <w:r>
              <w:rPr>
                <w:rFonts w:ascii="宋体"/>
                <w:szCs w:val="21"/>
              </w:rPr>
              <w:t>15</w:t>
            </w:r>
          </w:p>
        </w:tc>
        <w:tc>
          <w:tcPr>
            <w:tcW w:w="3104" w:type="dxa"/>
            <w:vAlign w:val="center"/>
          </w:tcPr>
          <w:p>
            <w:pPr>
              <w:spacing w:after="78" w:afterLines="25"/>
              <w:jc w:val="center"/>
              <w:outlineLvl w:val="0"/>
              <w:rPr>
                <w:rFonts w:ascii="仿宋_GB2312" w:hAnsi="仿宋_GB2312" w:eastAsia="仿宋_GB2312" w:cs="仿宋_GB2312"/>
                <w:szCs w:val="21"/>
              </w:rPr>
            </w:pPr>
            <w:r>
              <w:rPr>
                <w:rFonts w:hint="eastAsia" w:ascii="仿宋_GB2312" w:hAnsi="仿宋_GB2312" w:eastAsia="仿宋_GB2312" w:cs="仿宋_GB2312"/>
                <w:szCs w:val="21"/>
              </w:rPr>
              <w:t>五、年末固定资产原值（万元）</w:t>
            </w:r>
          </w:p>
        </w:tc>
        <w:tc>
          <w:tcPr>
            <w:tcW w:w="1875" w:type="dxa"/>
            <w:vAlign w:val="center"/>
          </w:tcPr>
          <w:p>
            <w:pPr>
              <w:spacing w:line="240" w:lineRule="exact"/>
              <w:jc w:val="center"/>
              <w:rPr>
                <w:rFonts w:ascii="宋体"/>
                <w:szCs w:val="21"/>
              </w:rPr>
            </w:pPr>
          </w:p>
        </w:tc>
        <w:tc>
          <w:tcPr>
            <w:tcW w:w="1740" w:type="dxa"/>
            <w:vAlign w:val="center"/>
          </w:tcPr>
          <w:p>
            <w:pPr>
              <w:spacing w:line="240" w:lineRule="exact"/>
              <w:jc w:val="center"/>
              <w:rPr>
                <w:rFonts w:ascii="宋体"/>
                <w:szCs w:val="21"/>
              </w:rPr>
            </w:pPr>
          </w:p>
        </w:tc>
        <w:tc>
          <w:tcPr>
            <w:tcW w:w="1653" w:type="dxa"/>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09" w:type="dxa"/>
            <w:vAlign w:val="center"/>
          </w:tcPr>
          <w:p>
            <w:pPr>
              <w:spacing w:after="78" w:afterLines="25"/>
              <w:jc w:val="center"/>
              <w:outlineLvl w:val="0"/>
              <w:rPr>
                <w:rFonts w:ascii="宋体"/>
                <w:szCs w:val="21"/>
              </w:rPr>
            </w:pPr>
            <w:r>
              <w:rPr>
                <w:rFonts w:ascii="宋体"/>
                <w:szCs w:val="21"/>
              </w:rPr>
              <w:t>16</w:t>
            </w:r>
          </w:p>
        </w:tc>
        <w:tc>
          <w:tcPr>
            <w:tcW w:w="3104" w:type="dxa"/>
            <w:vAlign w:val="center"/>
          </w:tcPr>
          <w:p>
            <w:pPr>
              <w:spacing w:after="78" w:afterLines="25"/>
              <w:jc w:val="center"/>
              <w:outlineLvl w:val="0"/>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、年末科研用房原值（万元）</w:t>
            </w:r>
          </w:p>
        </w:tc>
        <w:tc>
          <w:tcPr>
            <w:tcW w:w="1875" w:type="dxa"/>
            <w:vAlign w:val="center"/>
          </w:tcPr>
          <w:p>
            <w:pPr>
              <w:spacing w:line="240" w:lineRule="exact"/>
              <w:jc w:val="center"/>
              <w:rPr>
                <w:rFonts w:ascii="宋体"/>
                <w:szCs w:val="21"/>
              </w:rPr>
            </w:pPr>
          </w:p>
        </w:tc>
        <w:tc>
          <w:tcPr>
            <w:tcW w:w="1740" w:type="dxa"/>
            <w:vAlign w:val="center"/>
          </w:tcPr>
          <w:p>
            <w:pPr>
              <w:spacing w:line="240" w:lineRule="exact"/>
              <w:jc w:val="center"/>
              <w:rPr>
                <w:rFonts w:ascii="宋体"/>
                <w:szCs w:val="21"/>
              </w:rPr>
            </w:pPr>
          </w:p>
        </w:tc>
        <w:tc>
          <w:tcPr>
            <w:tcW w:w="1653" w:type="dxa"/>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09" w:type="dxa"/>
            <w:vAlign w:val="center"/>
          </w:tcPr>
          <w:p>
            <w:pPr>
              <w:spacing w:after="78" w:afterLines="25"/>
              <w:jc w:val="center"/>
              <w:outlineLvl w:val="0"/>
              <w:rPr>
                <w:rFonts w:ascii="宋体"/>
                <w:szCs w:val="21"/>
              </w:rPr>
            </w:pPr>
            <w:r>
              <w:rPr>
                <w:rFonts w:ascii="宋体"/>
                <w:szCs w:val="21"/>
              </w:rPr>
              <w:t>17</w:t>
            </w:r>
          </w:p>
        </w:tc>
        <w:tc>
          <w:tcPr>
            <w:tcW w:w="3104" w:type="dxa"/>
            <w:vAlign w:val="center"/>
          </w:tcPr>
          <w:p>
            <w:pPr>
              <w:spacing w:after="78" w:afterLines="25"/>
              <w:jc w:val="center"/>
              <w:outlineLvl w:val="0"/>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、年末科研设备原值（万元）</w:t>
            </w:r>
          </w:p>
        </w:tc>
        <w:tc>
          <w:tcPr>
            <w:tcW w:w="1875" w:type="dxa"/>
            <w:vAlign w:val="center"/>
          </w:tcPr>
          <w:p>
            <w:pPr>
              <w:spacing w:line="240" w:lineRule="exact"/>
              <w:jc w:val="center"/>
              <w:rPr>
                <w:rFonts w:ascii="宋体"/>
                <w:szCs w:val="21"/>
              </w:rPr>
            </w:pPr>
          </w:p>
        </w:tc>
        <w:tc>
          <w:tcPr>
            <w:tcW w:w="1740" w:type="dxa"/>
            <w:vAlign w:val="center"/>
          </w:tcPr>
          <w:p>
            <w:pPr>
              <w:spacing w:line="240" w:lineRule="exact"/>
              <w:jc w:val="center"/>
              <w:rPr>
                <w:rFonts w:ascii="宋体"/>
                <w:szCs w:val="21"/>
              </w:rPr>
            </w:pPr>
          </w:p>
        </w:tc>
        <w:tc>
          <w:tcPr>
            <w:tcW w:w="1653" w:type="dxa"/>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09" w:type="dxa"/>
            <w:vAlign w:val="center"/>
          </w:tcPr>
          <w:p>
            <w:pPr>
              <w:spacing w:after="78" w:afterLines="25"/>
              <w:jc w:val="center"/>
              <w:outlineLvl w:val="0"/>
              <w:rPr>
                <w:rFonts w:ascii="宋体"/>
                <w:szCs w:val="21"/>
              </w:rPr>
            </w:pPr>
            <w:r>
              <w:rPr>
                <w:rFonts w:ascii="宋体"/>
                <w:szCs w:val="21"/>
              </w:rPr>
              <w:t>18</w:t>
            </w:r>
          </w:p>
        </w:tc>
        <w:tc>
          <w:tcPr>
            <w:tcW w:w="3104" w:type="dxa"/>
            <w:vAlign w:val="center"/>
          </w:tcPr>
          <w:p>
            <w:pPr>
              <w:spacing w:after="78" w:afterLines="25"/>
              <w:jc w:val="center"/>
              <w:outlineLvl w:val="0"/>
              <w:rPr>
                <w:rFonts w:ascii="仿宋_GB2312" w:hAnsi="仿宋_GB2312" w:eastAsia="仿宋_GB2312" w:cs="仿宋_GB2312"/>
                <w:szCs w:val="21"/>
              </w:rPr>
            </w:pPr>
            <w:r>
              <w:rPr>
                <w:rFonts w:ascii="仿宋_GB2312" w:hAnsi="仿宋_GB2312" w:eastAsia="仿宋_GB2312" w:cs="仿宋_GB2312"/>
                <w:szCs w:val="21"/>
              </w:rPr>
              <w:t>3</w:t>
            </w:r>
            <w:r>
              <w:rPr>
                <w:rFonts w:hint="eastAsia" w:ascii="仿宋_GB2312" w:hAnsi="仿宋_GB2312" w:eastAsia="仿宋_GB2312" w:cs="仿宋_GB2312"/>
                <w:szCs w:val="21"/>
              </w:rPr>
              <w:t>、其他固定资产原值（万元）</w:t>
            </w:r>
          </w:p>
        </w:tc>
        <w:tc>
          <w:tcPr>
            <w:tcW w:w="1875" w:type="dxa"/>
            <w:vAlign w:val="center"/>
          </w:tcPr>
          <w:p>
            <w:pPr>
              <w:spacing w:line="240" w:lineRule="exact"/>
              <w:jc w:val="center"/>
              <w:rPr>
                <w:rFonts w:ascii="宋体"/>
                <w:szCs w:val="21"/>
              </w:rPr>
            </w:pPr>
          </w:p>
        </w:tc>
        <w:tc>
          <w:tcPr>
            <w:tcW w:w="1740" w:type="dxa"/>
            <w:vAlign w:val="center"/>
          </w:tcPr>
          <w:p>
            <w:pPr>
              <w:spacing w:line="240" w:lineRule="exact"/>
              <w:jc w:val="center"/>
              <w:rPr>
                <w:rFonts w:ascii="宋体"/>
                <w:szCs w:val="21"/>
              </w:rPr>
            </w:pPr>
          </w:p>
        </w:tc>
        <w:tc>
          <w:tcPr>
            <w:tcW w:w="1653" w:type="dxa"/>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09" w:type="dxa"/>
            <w:vAlign w:val="center"/>
          </w:tcPr>
          <w:p>
            <w:pPr>
              <w:spacing w:after="78" w:afterLines="25"/>
              <w:jc w:val="center"/>
              <w:outlineLvl w:val="0"/>
              <w:rPr>
                <w:rFonts w:ascii="宋体"/>
                <w:szCs w:val="21"/>
              </w:rPr>
            </w:pPr>
            <w:r>
              <w:rPr>
                <w:rFonts w:ascii="宋体"/>
                <w:szCs w:val="21"/>
              </w:rPr>
              <w:t>19</w:t>
            </w:r>
          </w:p>
        </w:tc>
        <w:tc>
          <w:tcPr>
            <w:tcW w:w="3104" w:type="dxa"/>
            <w:vAlign w:val="center"/>
          </w:tcPr>
          <w:p>
            <w:pPr>
              <w:spacing w:after="78" w:afterLines="25"/>
              <w:jc w:val="center"/>
              <w:outlineLvl w:val="0"/>
              <w:rPr>
                <w:rFonts w:ascii="仿宋_GB2312" w:hAnsi="仿宋_GB2312" w:eastAsia="仿宋_GB2312" w:cs="仿宋_GB2312"/>
                <w:szCs w:val="21"/>
              </w:rPr>
            </w:pPr>
            <w:r>
              <w:rPr>
                <w:rFonts w:hint="eastAsia" w:ascii="仿宋_GB2312" w:hAnsi="仿宋_GB2312" w:eastAsia="仿宋_GB2312" w:cs="仿宋_GB2312"/>
                <w:szCs w:val="21"/>
              </w:rPr>
              <w:t>六、固定资产增长率（万元）</w:t>
            </w:r>
          </w:p>
        </w:tc>
        <w:tc>
          <w:tcPr>
            <w:tcW w:w="1875" w:type="dxa"/>
            <w:vAlign w:val="center"/>
          </w:tcPr>
          <w:p>
            <w:pPr>
              <w:spacing w:line="240" w:lineRule="exact"/>
              <w:jc w:val="center"/>
              <w:rPr>
                <w:rFonts w:ascii="宋体"/>
                <w:szCs w:val="21"/>
              </w:rPr>
            </w:pPr>
          </w:p>
        </w:tc>
        <w:tc>
          <w:tcPr>
            <w:tcW w:w="1740" w:type="dxa"/>
            <w:vAlign w:val="center"/>
          </w:tcPr>
          <w:p>
            <w:pPr>
              <w:spacing w:line="240" w:lineRule="exact"/>
              <w:jc w:val="center"/>
              <w:rPr>
                <w:rFonts w:ascii="宋体"/>
                <w:szCs w:val="21"/>
              </w:rPr>
            </w:pPr>
          </w:p>
        </w:tc>
        <w:tc>
          <w:tcPr>
            <w:tcW w:w="1653" w:type="dxa"/>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09" w:type="dxa"/>
            <w:vAlign w:val="center"/>
          </w:tcPr>
          <w:p>
            <w:pPr>
              <w:spacing w:after="78" w:afterLines="25"/>
              <w:jc w:val="center"/>
              <w:outlineLvl w:val="0"/>
              <w:rPr>
                <w:rFonts w:ascii="宋体"/>
                <w:szCs w:val="21"/>
              </w:rPr>
            </w:pPr>
            <w:r>
              <w:rPr>
                <w:rFonts w:ascii="宋体"/>
                <w:szCs w:val="21"/>
              </w:rPr>
              <w:t>20</w:t>
            </w:r>
          </w:p>
        </w:tc>
        <w:tc>
          <w:tcPr>
            <w:tcW w:w="3104" w:type="dxa"/>
            <w:vAlign w:val="center"/>
          </w:tcPr>
          <w:p>
            <w:pPr>
              <w:spacing w:after="78" w:afterLines="25"/>
              <w:jc w:val="center"/>
              <w:outlineLvl w:val="0"/>
              <w:rPr>
                <w:rFonts w:ascii="仿宋_GB2312" w:hAnsi="仿宋_GB2312" w:eastAsia="仿宋_GB2312" w:cs="仿宋_GB2312"/>
                <w:szCs w:val="21"/>
              </w:rPr>
            </w:pPr>
            <w:r>
              <w:rPr>
                <w:rFonts w:hint="eastAsia" w:ascii="仿宋_GB2312" w:hAnsi="仿宋_GB2312" w:eastAsia="仿宋_GB2312" w:cs="仿宋_GB2312"/>
                <w:szCs w:val="21"/>
              </w:rPr>
              <w:t>七、科研设备资产增长率（%）</w:t>
            </w:r>
          </w:p>
        </w:tc>
        <w:tc>
          <w:tcPr>
            <w:tcW w:w="1875" w:type="dxa"/>
            <w:vAlign w:val="center"/>
          </w:tcPr>
          <w:p>
            <w:pPr>
              <w:spacing w:line="240" w:lineRule="exact"/>
              <w:jc w:val="center"/>
              <w:rPr>
                <w:rFonts w:ascii="宋体"/>
                <w:szCs w:val="21"/>
              </w:rPr>
            </w:pPr>
          </w:p>
        </w:tc>
        <w:tc>
          <w:tcPr>
            <w:tcW w:w="1740" w:type="dxa"/>
            <w:vAlign w:val="center"/>
          </w:tcPr>
          <w:p>
            <w:pPr>
              <w:spacing w:line="240" w:lineRule="exact"/>
              <w:jc w:val="center"/>
              <w:rPr>
                <w:rFonts w:ascii="宋体"/>
                <w:szCs w:val="21"/>
              </w:rPr>
            </w:pPr>
          </w:p>
        </w:tc>
        <w:tc>
          <w:tcPr>
            <w:tcW w:w="1653" w:type="dxa"/>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09" w:type="dxa"/>
            <w:vAlign w:val="center"/>
          </w:tcPr>
          <w:p>
            <w:pPr>
              <w:spacing w:after="78" w:afterLines="25"/>
              <w:jc w:val="center"/>
              <w:outlineLvl w:val="0"/>
              <w:rPr>
                <w:rFonts w:ascii="宋体"/>
                <w:szCs w:val="21"/>
              </w:rPr>
            </w:pPr>
            <w:r>
              <w:rPr>
                <w:rFonts w:ascii="宋体"/>
                <w:szCs w:val="21"/>
              </w:rPr>
              <w:t>21</w:t>
            </w:r>
          </w:p>
        </w:tc>
        <w:tc>
          <w:tcPr>
            <w:tcW w:w="3104" w:type="dxa"/>
            <w:vAlign w:val="center"/>
          </w:tcPr>
          <w:p>
            <w:pPr>
              <w:spacing w:after="78" w:afterLines="25"/>
              <w:jc w:val="center"/>
              <w:outlineLvl w:val="0"/>
              <w:rPr>
                <w:rFonts w:ascii="仿宋_GB2312" w:hAnsi="仿宋_GB2312" w:eastAsia="仿宋_GB2312" w:cs="仿宋_GB2312"/>
                <w:szCs w:val="21"/>
              </w:rPr>
            </w:pPr>
            <w:r>
              <w:rPr>
                <w:rFonts w:hint="eastAsia" w:ascii="仿宋_GB2312" w:hAnsi="仿宋_GB2312" w:eastAsia="仿宋_GB2312" w:cs="仿宋_GB2312"/>
                <w:szCs w:val="21"/>
              </w:rPr>
              <w:t>八、年末负债总额（万元）</w:t>
            </w:r>
          </w:p>
        </w:tc>
        <w:tc>
          <w:tcPr>
            <w:tcW w:w="1875" w:type="dxa"/>
            <w:vAlign w:val="center"/>
          </w:tcPr>
          <w:p>
            <w:pPr>
              <w:spacing w:line="240" w:lineRule="exact"/>
              <w:jc w:val="center"/>
              <w:rPr>
                <w:rFonts w:ascii="宋体"/>
                <w:szCs w:val="21"/>
              </w:rPr>
            </w:pPr>
          </w:p>
        </w:tc>
        <w:tc>
          <w:tcPr>
            <w:tcW w:w="1740" w:type="dxa"/>
            <w:vAlign w:val="center"/>
          </w:tcPr>
          <w:p>
            <w:pPr>
              <w:spacing w:line="240" w:lineRule="exact"/>
              <w:jc w:val="center"/>
              <w:rPr>
                <w:rFonts w:ascii="宋体"/>
                <w:szCs w:val="21"/>
              </w:rPr>
            </w:pPr>
          </w:p>
        </w:tc>
        <w:tc>
          <w:tcPr>
            <w:tcW w:w="1653" w:type="dxa"/>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09" w:type="dxa"/>
            <w:vAlign w:val="center"/>
          </w:tcPr>
          <w:p>
            <w:pPr>
              <w:spacing w:after="78" w:afterLines="25"/>
              <w:jc w:val="center"/>
              <w:outlineLvl w:val="0"/>
              <w:rPr>
                <w:rFonts w:ascii="宋体"/>
                <w:szCs w:val="21"/>
              </w:rPr>
            </w:pPr>
            <w:r>
              <w:rPr>
                <w:rFonts w:ascii="宋体"/>
                <w:szCs w:val="21"/>
              </w:rPr>
              <w:t>22</w:t>
            </w:r>
          </w:p>
        </w:tc>
        <w:tc>
          <w:tcPr>
            <w:tcW w:w="3104" w:type="dxa"/>
            <w:vAlign w:val="center"/>
          </w:tcPr>
          <w:p>
            <w:pPr>
              <w:spacing w:after="78" w:afterLines="25"/>
              <w:jc w:val="center"/>
              <w:outlineLvl w:val="0"/>
              <w:rPr>
                <w:rFonts w:ascii="仿宋_GB2312" w:hAnsi="仿宋_GB2312" w:eastAsia="仿宋_GB2312" w:cs="仿宋_GB2312"/>
                <w:szCs w:val="21"/>
              </w:rPr>
            </w:pPr>
            <w:r>
              <w:rPr>
                <w:rFonts w:hint="eastAsia" w:ascii="仿宋_GB2312" w:hAnsi="仿宋_GB2312" w:eastAsia="仿宋_GB2312" w:cs="仿宋_GB2312"/>
                <w:szCs w:val="21"/>
              </w:rPr>
              <w:t>九、年末货币资金余额（万元）</w:t>
            </w:r>
          </w:p>
        </w:tc>
        <w:tc>
          <w:tcPr>
            <w:tcW w:w="1875" w:type="dxa"/>
            <w:vAlign w:val="center"/>
          </w:tcPr>
          <w:p>
            <w:pPr>
              <w:spacing w:line="240" w:lineRule="exact"/>
              <w:jc w:val="center"/>
              <w:rPr>
                <w:rFonts w:ascii="宋体"/>
                <w:szCs w:val="21"/>
              </w:rPr>
            </w:pPr>
          </w:p>
        </w:tc>
        <w:tc>
          <w:tcPr>
            <w:tcW w:w="1740" w:type="dxa"/>
            <w:vAlign w:val="center"/>
          </w:tcPr>
          <w:p>
            <w:pPr>
              <w:spacing w:line="240" w:lineRule="exact"/>
              <w:jc w:val="center"/>
              <w:rPr>
                <w:rFonts w:ascii="宋体"/>
                <w:szCs w:val="21"/>
              </w:rPr>
            </w:pPr>
          </w:p>
        </w:tc>
        <w:tc>
          <w:tcPr>
            <w:tcW w:w="1653" w:type="dxa"/>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09" w:type="dxa"/>
            <w:vAlign w:val="center"/>
          </w:tcPr>
          <w:p>
            <w:pPr>
              <w:spacing w:after="78" w:afterLines="25"/>
              <w:jc w:val="center"/>
              <w:outlineLvl w:val="0"/>
              <w:rPr>
                <w:rFonts w:ascii="宋体"/>
                <w:szCs w:val="21"/>
              </w:rPr>
            </w:pPr>
            <w:r>
              <w:rPr>
                <w:rFonts w:ascii="宋体"/>
                <w:szCs w:val="21"/>
              </w:rPr>
              <w:t>23</w:t>
            </w:r>
          </w:p>
        </w:tc>
        <w:tc>
          <w:tcPr>
            <w:tcW w:w="3104" w:type="dxa"/>
            <w:vAlign w:val="center"/>
          </w:tcPr>
          <w:p>
            <w:pPr>
              <w:spacing w:after="78" w:afterLines="25"/>
              <w:jc w:val="center"/>
              <w:outlineLvl w:val="0"/>
              <w:rPr>
                <w:rFonts w:ascii="仿宋_GB2312" w:hAnsi="仿宋_GB2312" w:eastAsia="仿宋_GB2312" w:cs="仿宋_GB2312"/>
                <w:szCs w:val="21"/>
              </w:rPr>
            </w:pPr>
            <w:r>
              <w:rPr>
                <w:rFonts w:hint="eastAsia" w:ascii="仿宋_GB2312" w:hAnsi="仿宋_GB2312" w:eastAsia="仿宋_GB2312" w:cs="仿宋_GB2312"/>
                <w:szCs w:val="21"/>
              </w:rPr>
              <w:t>十、年末借入款项余额（万元）</w:t>
            </w:r>
          </w:p>
        </w:tc>
        <w:tc>
          <w:tcPr>
            <w:tcW w:w="1875" w:type="dxa"/>
            <w:vAlign w:val="center"/>
          </w:tcPr>
          <w:p>
            <w:pPr>
              <w:spacing w:line="240" w:lineRule="exact"/>
              <w:jc w:val="center"/>
              <w:rPr>
                <w:rFonts w:ascii="宋体"/>
                <w:szCs w:val="21"/>
              </w:rPr>
            </w:pPr>
          </w:p>
        </w:tc>
        <w:tc>
          <w:tcPr>
            <w:tcW w:w="1740" w:type="dxa"/>
            <w:vAlign w:val="center"/>
          </w:tcPr>
          <w:p>
            <w:pPr>
              <w:spacing w:line="240" w:lineRule="exact"/>
              <w:jc w:val="center"/>
              <w:rPr>
                <w:rFonts w:ascii="宋体"/>
                <w:szCs w:val="21"/>
              </w:rPr>
            </w:pPr>
          </w:p>
        </w:tc>
        <w:tc>
          <w:tcPr>
            <w:tcW w:w="1653" w:type="dxa"/>
            <w:vAlign w:val="center"/>
          </w:tcPr>
          <w:p>
            <w:pPr>
              <w:spacing w:line="240" w:lineRule="exact"/>
              <w:jc w:val="center"/>
              <w:rPr>
                <w:rFonts w:ascii="宋体"/>
                <w:szCs w:val="21"/>
              </w:rPr>
            </w:pPr>
          </w:p>
        </w:tc>
      </w:tr>
    </w:tbl>
    <w:p>
      <w:pPr>
        <w:pStyle w:val="2"/>
      </w:pPr>
      <w:r>
        <w:br w:type="page"/>
      </w:r>
    </w:p>
    <w:p>
      <w:pPr>
        <w:spacing w:after="78" w:afterLines="25"/>
        <w:jc w:val="left"/>
        <w:outlineLvl w:val="0"/>
        <w:rPr>
          <w:rFonts w:ascii="黑体" w:hAnsi="黑体" w:eastAsia="黑体"/>
          <w:sz w:val="24"/>
        </w:rPr>
      </w:pPr>
      <w:r>
        <w:rPr>
          <w:rFonts w:hint="eastAsia" w:ascii="黑体" w:hAnsi="黑体" w:eastAsia="黑体"/>
          <w:sz w:val="24"/>
        </w:rPr>
        <w:t>三、国家省市各部门专项资金资助情况（近3年）（非必填）</w:t>
      </w:r>
    </w:p>
    <w:tbl>
      <w:tblPr>
        <w:tblStyle w:val="11"/>
        <w:tblW w:w="91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24"/>
        <w:gridCol w:w="1007"/>
        <w:gridCol w:w="1395"/>
        <w:gridCol w:w="1155"/>
        <w:gridCol w:w="1080"/>
        <w:gridCol w:w="1125"/>
        <w:gridCol w:w="990"/>
        <w:gridCol w:w="1045"/>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5" w:hRule="exact"/>
        </w:trPr>
        <w:tc>
          <w:tcPr>
            <w:tcW w:w="9146" w:type="dxa"/>
            <w:gridSpan w:val="9"/>
            <w:vAlign w:val="center"/>
          </w:tcPr>
          <w:p>
            <w:pPr>
              <w:widowControl/>
              <w:spacing w:line="240" w:lineRule="exact"/>
              <w:jc w:val="center"/>
              <w:rPr>
                <w:rFonts w:ascii="宋体"/>
                <w:b/>
                <w:bCs/>
                <w:szCs w:val="21"/>
              </w:rPr>
            </w:pPr>
            <w:r>
              <w:rPr>
                <w:rFonts w:hint="eastAsia" w:ascii="宋体" w:hAnsi="宋体" w:cs="宋体"/>
                <w:b/>
                <w:bCs/>
                <w:sz w:val="24"/>
              </w:rPr>
              <w:t>国家省市各部门专项资金资助情况（近</w:t>
            </w:r>
            <w:r>
              <w:rPr>
                <w:rFonts w:ascii="宋体" w:hAnsi="宋体" w:cs="宋体"/>
                <w:b/>
                <w:bCs/>
                <w:sz w:val="24"/>
              </w:rPr>
              <w:t>3</w:t>
            </w:r>
            <w:r>
              <w:rPr>
                <w:rFonts w:hint="eastAsia" w:ascii="宋体" w:hAnsi="宋体" w:cs="宋体"/>
                <w:b/>
                <w:bCs/>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3" w:hRule="exact"/>
        </w:trPr>
        <w:tc>
          <w:tcPr>
            <w:tcW w:w="624" w:type="dxa"/>
            <w:vAlign w:val="center"/>
          </w:tcPr>
          <w:p>
            <w:pPr>
              <w:widowControl/>
              <w:spacing w:line="180" w:lineRule="atLeast"/>
              <w:jc w:val="center"/>
              <w:rPr>
                <w:rFonts w:ascii="黑体" w:hAnsi="黑体" w:eastAsia="黑体"/>
                <w:bCs/>
                <w:szCs w:val="21"/>
              </w:rPr>
            </w:pPr>
            <w:r>
              <w:rPr>
                <w:rFonts w:hint="eastAsia" w:ascii="黑体" w:hAnsi="黑体" w:eastAsia="黑体"/>
                <w:bCs/>
                <w:szCs w:val="21"/>
              </w:rPr>
              <w:t>序号</w:t>
            </w:r>
          </w:p>
        </w:tc>
        <w:tc>
          <w:tcPr>
            <w:tcW w:w="1007" w:type="dxa"/>
            <w:vAlign w:val="center"/>
          </w:tcPr>
          <w:p>
            <w:pPr>
              <w:spacing w:line="180" w:lineRule="atLeast"/>
              <w:jc w:val="center"/>
              <w:rPr>
                <w:rFonts w:ascii="黑体" w:hAnsi="黑体" w:eastAsia="黑体"/>
                <w:bCs/>
                <w:szCs w:val="21"/>
              </w:rPr>
            </w:pPr>
            <w:r>
              <w:rPr>
                <w:rFonts w:hint="eastAsia" w:ascii="黑体" w:hAnsi="黑体" w:eastAsia="黑体"/>
                <w:bCs/>
                <w:szCs w:val="21"/>
              </w:rPr>
              <w:t>项目名称</w:t>
            </w:r>
          </w:p>
        </w:tc>
        <w:tc>
          <w:tcPr>
            <w:tcW w:w="1395" w:type="dxa"/>
            <w:vAlign w:val="center"/>
          </w:tcPr>
          <w:p>
            <w:pPr>
              <w:jc w:val="center"/>
              <w:rPr>
                <w:rFonts w:ascii="黑体" w:hAnsi="黑体" w:eastAsia="黑体"/>
                <w:bCs/>
                <w:szCs w:val="21"/>
              </w:rPr>
            </w:pPr>
            <w:r>
              <w:rPr>
                <w:rFonts w:hint="eastAsia" w:ascii="黑体" w:hAnsi="黑体" w:eastAsia="黑体"/>
                <w:bCs/>
                <w:szCs w:val="21"/>
              </w:rPr>
              <w:t>项目实施（建设）期间</w:t>
            </w:r>
          </w:p>
        </w:tc>
        <w:tc>
          <w:tcPr>
            <w:tcW w:w="1155" w:type="dxa"/>
            <w:vAlign w:val="center"/>
          </w:tcPr>
          <w:p>
            <w:pPr>
              <w:jc w:val="center"/>
              <w:rPr>
                <w:rFonts w:ascii="黑体" w:hAnsi="黑体" w:eastAsia="黑体"/>
                <w:bCs/>
                <w:szCs w:val="21"/>
              </w:rPr>
            </w:pPr>
            <w:r>
              <w:rPr>
                <w:rFonts w:hint="eastAsia" w:ascii="黑体" w:hAnsi="黑体" w:eastAsia="黑体"/>
                <w:bCs/>
                <w:szCs w:val="21"/>
              </w:rPr>
              <w:t>资助时间</w:t>
            </w:r>
          </w:p>
        </w:tc>
        <w:tc>
          <w:tcPr>
            <w:tcW w:w="1080" w:type="dxa"/>
            <w:vAlign w:val="center"/>
          </w:tcPr>
          <w:p>
            <w:pPr>
              <w:jc w:val="center"/>
              <w:rPr>
                <w:rFonts w:ascii="黑体" w:hAnsi="黑体" w:eastAsia="黑体"/>
                <w:bCs/>
                <w:szCs w:val="21"/>
              </w:rPr>
            </w:pPr>
            <w:r>
              <w:rPr>
                <w:rFonts w:hint="eastAsia" w:ascii="黑体" w:hAnsi="黑体" w:eastAsia="黑体"/>
                <w:bCs/>
                <w:szCs w:val="21"/>
              </w:rPr>
              <w:t>资助部门</w:t>
            </w:r>
          </w:p>
        </w:tc>
        <w:tc>
          <w:tcPr>
            <w:tcW w:w="1125" w:type="dxa"/>
            <w:vAlign w:val="center"/>
          </w:tcPr>
          <w:p>
            <w:pPr>
              <w:jc w:val="center"/>
              <w:rPr>
                <w:rFonts w:ascii="黑体" w:hAnsi="黑体" w:eastAsia="黑体"/>
                <w:bCs/>
                <w:szCs w:val="21"/>
              </w:rPr>
            </w:pPr>
            <w:r>
              <w:rPr>
                <w:rFonts w:hint="eastAsia" w:ascii="黑体" w:hAnsi="黑体" w:eastAsia="黑体"/>
                <w:bCs/>
                <w:szCs w:val="21"/>
              </w:rPr>
              <w:t>政府资助金额</w:t>
            </w:r>
          </w:p>
          <w:p>
            <w:pPr>
              <w:jc w:val="center"/>
              <w:rPr>
                <w:rFonts w:ascii="黑体" w:hAnsi="黑体" w:eastAsia="黑体"/>
                <w:bCs/>
                <w:szCs w:val="21"/>
              </w:rPr>
            </w:pPr>
            <w:r>
              <w:rPr>
                <w:rFonts w:hint="eastAsia" w:ascii="黑体" w:hAnsi="黑体" w:eastAsia="黑体"/>
                <w:bCs/>
                <w:sz w:val="18"/>
                <w:szCs w:val="18"/>
              </w:rPr>
              <w:t>（万元）</w:t>
            </w:r>
          </w:p>
        </w:tc>
        <w:tc>
          <w:tcPr>
            <w:tcW w:w="990" w:type="dxa"/>
            <w:vAlign w:val="center"/>
          </w:tcPr>
          <w:p>
            <w:pPr>
              <w:jc w:val="center"/>
              <w:rPr>
                <w:rFonts w:ascii="黑体" w:hAnsi="黑体" w:eastAsia="黑体"/>
                <w:bCs/>
                <w:szCs w:val="21"/>
              </w:rPr>
            </w:pPr>
            <w:r>
              <w:rPr>
                <w:rFonts w:hint="eastAsia" w:ascii="黑体" w:hAnsi="黑体" w:eastAsia="黑体"/>
                <w:bCs/>
                <w:szCs w:val="21"/>
              </w:rPr>
              <w:t>验收时间</w:t>
            </w:r>
          </w:p>
        </w:tc>
        <w:tc>
          <w:tcPr>
            <w:tcW w:w="1045" w:type="dxa"/>
            <w:vAlign w:val="center"/>
          </w:tcPr>
          <w:p>
            <w:pPr>
              <w:jc w:val="center"/>
              <w:rPr>
                <w:rFonts w:ascii="黑体" w:hAnsi="黑体" w:eastAsia="黑体"/>
                <w:bCs/>
                <w:szCs w:val="21"/>
              </w:rPr>
            </w:pPr>
            <w:r>
              <w:rPr>
                <w:rFonts w:hint="eastAsia" w:ascii="宋体" w:hAnsi="宋体" w:cs="宋体"/>
                <w:szCs w:val="21"/>
              </w:rPr>
              <w:t>是否完成验收</w:t>
            </w:r>
          </w:p>
        </w:tc>
        <w:tc>
          <w:tcPr>
            <w:tcW w:w="725" w:type="dxa"/>
            <w:vAlign w:val="center"/>
          </w:tcPr>
          <w:p>
            <w:pPr>
              <w:rPr>
                <w:rFonts w:ascii="黑体" w:hAnsi="黑体"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exact"/>
        </w:trPr>
        <w:tc>
          <w:tcPr>
            <w:tcW w:w="624" w:type="dxa"/>
            <w:vAlign w:val="center"/>
          </w:tcPr>
          <w:p>
            <w:pPr>
              <w:spacing w:line="240" w:lineRule="exact"/>
              <w:jc w:val="center"/>
              <w:rPr>
                <w:rFonts w:ascii="宋体" w:cs="宋体"/>
                <w:szCs w:val="21"/>
              </w:rPr>
            </w:pPr>
            <w:r>
              <w:rPr>
                <w:rFonts w:hint="eastAsia" w:ascii="仿宋_GB2312" w:hAnsi="仿宋_GB2312" w:eastAsia="仿宋_GB2312" w:cs="仿宋_GB2312"/>
                <w:szCs w:val="21"/>
              </w:rPr>
              <w:t>1</w:t>
            </w:r>
          </w:p>
        </w:tc>
        <w:tc>
          <w:tcPr>
            <w:tcW w:w="1007" w:type="dxa"/>
            <w:vAlign w:val="center"/>
          </w:tcPr>
          <w:p>
            <w:pPr>
              <w:spacing w:line="180" w:lineRule="atLeast"/>
              <w:ind w:firstLine="210" w:firstLineChars="100"/>
              <w:jc w:val="center"/>
              <w:rPr>
                <w:rFonts w:ascii="宋体" w:cs="宋体"/>
                <w:szCs w:val="21"/>
              </w:rPr>
            </w:pPr>
            <w:r>
              <w:rPr>
                <w:rFonts w:hint="eastAsia" w:ascii="宋体" w:cs="宋体"/>
                <w:szCs w:val="21"/>
              </w:rPr>
              <w:t>100字</w:t>
            </w:r>
          </w:p>
        </w:tc>
        <w:tc>
          <w:tcPr>
            <w:tcW w:w="1395" w:type="dxa"/>
            <w:vAlign w:val="center"/>
          </w:tcPr>
          <w:p>
            <w:pPr>
              <w:jc w:val="center"/>
              <w:rPr>
                <w:szCs w:val="21"/>
              </w:rPr>
            </w:pPr>
            <w:r>
              <w:rPr>
                <w:rFonts w:hint="eastAsia"/>
                <w:szCs w:val="21"/>
              </w:rPr>
              <w:t>开始年月日-结束年月日</w:t>
            </w:r>
          </w:p>
        </w:tc>
        <w:tc>
          <w:tcPr>
            <w:tcW w:w="1155" w:type="dxa"/>
            <w:vAlign w:val="center"/>
          </w:tcPr>
          <w:p>
            <w:pPr>
              <w:jc w:val="center"/>
              <w:rPr>
                <w:szCs w:val="21"/>
              </w:rPr>
            </w:pPr>
            <w:r>
              <w:rPr>
                <w:rFonts w:hint="eastAsia"/>
                <w:szCs w:val="21"/>
              </w:rPr>
              <w:t>年月日</w:t>
            </w:r>
          </w:p>
        </w:tc>
        <w:tc>
          <w:tcPr>
            <w:tcW w:w="1080" w:type="dxa"/>
            <w:vAlign w:val="center"/>
          </w:tcPr>
          <w:p>
            <w:pPr>
              <w:jc w:val="center"/>
              <w:rPr>
                <w:rFonts w:ascii="宋体"/>
                <w:szCs w:val="21"/>
              </w:rPr>
            </w:pPr>
            <w:r>
              <w:rPr>
                <w:rFonts w:hint="eastAsia" w:ascii="宋体"/>
                <w:szCs w:val="21"/>
              </w:rPr>
              <w:t>100字</w:t>
            </w:r>
          </w:p>
        </w:tc>
        <w:tc>
          <w:tcPr>
            <w:tcW w:w="1125" w:type="dxa"/>
            <w:vAlign w:val="center"/>
          </w:tcPr>
          <w:p>
            <w:pPr>
              <w:jc w:val="center"/>
              <w:rPr>
                <w:rFonts w:ascii="宋体"/>
                <w:szCs w:val="21"/>
              </w:rPr>
            </w:pPr>
            <w:r>
              <w:rPr>
                <w:rFonts w:hint="eastAsia" w:ascii="宋体"/>
                <w:szCs w:val="21"/>
              </w:rPr>
              <w:t>保留小数点后2位，12位整数</w:t>
            </w:r>
          </w:p>
        </w:tc>
        <w:tc>
          <w:tcPr>
            <w:tcW w:w="990" w:type="dxa"/>
            <w:vAlign w:val="center"/>
          </w:tcPr>
          <w:p>
            <w:pPr>
              <w:jc w:val="center"/>
              <w:rPr>
                <w:rFonts w:ascii="宋体"/>
                <w:szCs w:val="21"/>
              </w:rPr>
            </w:pPr>
            <w:r>
              <w:rPr>
                <w:rFonts w:hint="eastAsia"/>
                <w:szCs w:val="21"/>
              </w:rPr>
              <w:t>年月日</w:t>
            </w:r>
          </w:p>
        </w:tc>
        <w:tc>
          <w:tcPr>
            <w:tcW w:w="1045" w:type="dxa"/>
            <w:vAlign w:val="center"/>
          </w:tcPr>
          <w:p>
            <w:pPr>
              <w:jc w:val="center"/>
              <w:rPr>
                <w:rFonts w:ascii="宋体"/>
                <w:szCs w:val="21"/>
              </w:rPr>
            </w:pPr>
            <w:r>
              <w:rPr>
                <w:rFonts w:hint="eastAsia" w:ascii="宋体"/>
                <w:szCs w:val="21"/>
              </w:rPr>
              <w:t>是、否二选一</w:t>
            </w:r>
          </w:p>
        </w:tc>
        <w:tc>
          <w:tcPr>
            <w:tcW w:w="725"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24" w:hRule="exact"/>
        </w:trPr>
        <w:tc>
          <w:tcPr>
            <w:tcW w:w="624" w:type="dxa"/>
            <w:vAlign w:val="center"/>
          </w:tcPr>
          <w:p>
            <w:pPr>
              <w:spacing w:line="240" w:lineRule="exact"/>
              <w:jc w:val="center"/>
              <w:rPr>
                <w:rFonts w:ascii="宋体" w:cs="宋体"/>
                <w:szCs w:val="21"/>
              </w:rPr>
            </w:pPr>
            <w:r>
              <w:rPr>
                <w:rFonts w:hint="eastAsia" w:ascii="仿宋_GB2312" w:hAnsi="仿宋_GB2312" w:eastAsia="仿宋_GB2312" w:cs="仿宋_GB2312"/>
                <w:szCs w:val="21"/>
              </w:rPr>
              <w:t>2</w:t>
            </w:r>
          </w:p>
        </w:tc>
        <w:tc>
          <w:tcPr>
            <w:tcW w:w="1007" w:type="dxa"/>
            <w:vAlign w:val="center"/>
          </w:tcPr>
          <w:p>
            <w:pPr>
              <w:spacing w:line="180" w:lineRule="atLeast"/>
              <w:rPr>
                <w:rFonts w:ascii="仿宋_GB2312" w:hAnsi="仿宋_GB2312" w:eastAsia="仿宋_GB2312" w:cs="仿宋_GB2312"/>
                <w:color w:val="0000FF"/>
                <w:sz w:val="24"/>
                <w:szCs w:val="24"/>
              </w:rPr>
            </w:pPr>
          </w:p>
        </w:tc>
        <w:tc>
          <w:tcPr>
            <w:tcW w:w="1395" w:type="dxa"/>
            <w:vAlign w:val="center"/>
          </w:tcPr>
          <w:p>
            <w:pPr>
              <w:spacing w:line="180" w:lineRule="atLeast"/>
              <w:rPr>
                <w:rFonts w:ascii="仿宋_GB2312" w:hAnsi="仿宋_GB2312" w:eastAsia="仿宋_GB2312" w:cs="仿宋_GB2312"/>
                <w:color w:val="0000FF"/>
                <w:sz w:val="24"/>
                <w:szCs w:val="24"/>
              </w:rPr>
            </w:pPr>
          </w:p>
        </w:tc>
        <w:tc>
          <w:tcPr>
            <w:tcW w:w="1155" w:type="dxa"/>
            <w:vAlign w:val="center"/>
          </w:tcPr>
          <w:p>
            <w:pPr>
              <w:spacing w:line="180" w:lineRule="atLeast"/>
              <w:rPr>
                <w:rFonts w:ascii="仿宋_GB2312" w:hAnsi="仿宋_GB2312" w:eastAsia="仿宋_GB2312" w:cs="仿宋_GB2312"/>
                <w:color w:val="0000FF"/>
                <w:sz w:val="24"/>
                <w:szCs w:val="24"/>
              </w:rPr>
            </w:pPr>
          </w:p>
        </w:tc>
        <w:tc>
          <w:tcPr>
            <w:tcW w:w="1080" w:type="dxa"/>
            <w:vAlign w:val="center"/>
          </w:tcPr>
          <w:p>
            <w:pPr>
              <w:spacing w:line="180" w:lineRule="atLeast"/>
              <w:rPr>
                <w:rFonts w:ascii="仿宋_GB2312" w:hAnsi="仿宋_GB2312" w:eastAsia="仿宋_GB2312" w:cs="仿宋_GB2312"/>
                <w:color w:val="0000FF"/>
                <w:sz w:val="24"/>
                <w:szCs w:val="24"/>
              </w:rPr>
            </w:pPr>
          </w:p>
        </w:tc>
        <w:tc>
          <w:tcPr>
            <w:tcW w:w="1125" w:type="dxa"/>
            <w:vAlign w:val="center"/>
          </w:tcPr>
          <w:p>
            <w:pPr>
              <w:spacing w:line="180" w:lineRule="atLeast"/>
              <w:ind w:firstLine="240" w:firstLineChars="100"/>
              <w:rPr>
                <w:rFonts w:ascii="仿宋_GB2312" w:hAnsi="仿宋_GB2312" w:eastAsia="仿宋_GB2312" w:cs="仿宋_GB2312"/>
                <w:color w:val="0000FF"/>
                <w:sz w:val="24"/>
                <w:szCs w:val="24"/>
              </w:rPr>
            </w:pPr>
          </w:p>
        </w:tc>
        <w:tc>
          <w:tcPr>
            <w:tcW w:w="990" w:type="dxa"/>
            <w:vAlign w:val="center"/>
          </w:tcPr>
          <w:p>
            <w:pPr>
              <w:spacing w:line="180" w:lineRule="atLeast"/>
              <w:rPr>
                <w:rFonts w:ascii="仿宋_GB2312" w:hAnsi="仿宋_GB2312" w:eastAsia="仿宋_GB2312" w:cs="仿宋_GB2312"/>
                <w:color w:val="0000FF"/>
                <w:sz w:val="24"/>
                <w:szCs w:val="24"/>
              </w:rPr>
            </w:pPr>
          </w:p>
        </w:tc>
        <w:tc>
          <w:tcPr>
            <w:tcW w:w="1045" w:type="dxa"/>
            <w:vAlign w:val="center"/>
          </w:tcPr>
          <w:p>
            <w:pPr>
              <w:spacing w:line="180" w:lineRule="atLeast"/>
              <w:rPr>
                <w:rFonts w:ascii="仿宋_GB2312" w:hAnsi="仿宋_GB2312" w:eastAsia="仿宋_GB2312" w:cs="仿宋_GB2312"/>
                <w:color w:val="0000FF"/>
                <w:sz w:val="24"/>
                <w:szCs w:val="24"/>
              </w:rPr>
            </w:pPr>
          </w:p>
        </w:tc>
        <w:tc>
          <w:tcPr>
            <w:tcW w:w="725" w:type="dxa"/>
            <w:vAlign w:val="center"/>
          </w:tcPr>
          <w:p>
            <w:pPr>
              <w:spacing w:line="180" w:lineRule="atLeast"/>
              <w:rPr>
                <w:rFonts w:ascii="仿宋_GB2312" w:hAnsi="仿宋_GB2312" w:eastAsia="仿宋_GB2312" w:cs="仿宋_GB2312"/>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exact"/>
        </w:trPr>
        <w:tc>
          <w:tcPr>
            <w:tcW w:w="624" w:type="dxa"/>
            <w:vAlign w:val="center"/>
          </w:tcPr>
          <w:p>
            <w:pPr>
              <w:spacing w:line="240" w:lineRule="exact"/>
              <w:jc w:val="center"/>
              <w:rPr>
                <w:rFonts w:ascii="宋体" w:cs="宋体"/>
                <w:szCs w:val="21"/>
              </w:rPr>
            </w:pPr>
            <w:r>
              <w:rPr>
                <w:rFonts w:hint="eastAsia" w:ascii="仿宋_GB2312" w:hAnsi="仿宋_GB2312" w:eastAsia="仿宋_GB2312" w:cs="仿宋_GB2312"/>
                <w:szCs w:val="21"/>
              </w:rPr>
              <w:t>3</w:t>
            </w:r>
          </w:p>
        </w:tc>
        <w:tc>
          <w:tcPr>
            <w:tcW w:w="1007" w:type="dxa"/>
            <w:vAlign w:val="center"/>
          </w:tcPr>
          <w:p>
            <w:pPr>
              <w:spacing w:line="180" w:lineRule="atLeast"/>
              <w:ind w:firstLine="210" w:firstLineChars="100"/>
              <w:rPr>
                <w:rFonts w:ascii="宋体" w:cs="宋体"/>
                <w:szCs w:val="21"/>
              </w:rPr>
            </w:pPr>
          </w:p>
        </w:tc>
        <w:tc>
          <w:tcPr>
            <w:tcW w:w="1395" w:type="dxa"/>
            <w:vAlign w:val="center"/>
          </w:tcPr>
          <w:p>
            <w:pPr>
              <w:rPr>
                <w:szCs w:val="21"/>
              </w:rPr>
            </w:pPr>
          </w:p>
        </w:tc>
        <w:tc>
          <w:tcPr>
            <w:tcW w:w="1155" w:type="dxa"/>
            <w:vAlign w:val="center"/>
          </w:tcPr>
          <w:p>
            <w:pPr>
              <w:rPr>
                <w:szCs w:val="21"/>
              </w:rPr>
            </w:pPr>
          </w:p>
        </w:tc>
        <w:tc>
          <w:tcPr>
            <w:tcW w:w="1080" w:type="dxa"/>
            <w:vAlign w:val="center"/>
          </w:tcPr>
          <w:p>
            <w:pPr>
              <w:rPr>
                <w:rFonts w:ascii="宋体"/>
                <w:szCs w:val="21"/>
              </w:rPr>
            </w:pPr>
          </w:p>
        </w:tc>
        <w:tc>
          <w:tcPr>
            <w:tcW w:w="1125" w:type="dxa"/>
            <w:vAlign w:val="center"/>
          </w:tcPr>
          <w:p>
            <w:pPr>
              <w:rPr>
                <w:rFonts w:ascii="宋体"/>
                <w:szCs w:val="21"/>
              </w:rPr>
            </w:pPr>
          </w:p>
        </w:tc>
        <w:tc>
          <w:tcPr>
            <w:tcW w:w="990" w:type="dxa"/>
            <w:vAlign w:val="center"/>
          </w:tcPr>
          <w:p>
            <w:pPr>
              <w:rPr>
                <w:rFonts w:ascii="宋体"/>
                <w:szCs w:val="21"/>
              </w:rPr>
            </w:pPr>
          </w:p>
        </w:tc>
        <w:tc>
          <w:tcPr>
            <w:tcW w:w="1045" w:type="dxa"/>
            <w:vAlign w:val="center"/>
          </w:tcPr>
          <w:p>
            <w:pPr>
              <w:rPr>
                <w:rFonts w:ascii="宋体"/>
                <w:szCs w:val="21"/>
              </w:rPr>
            </w:pPr>
          </w:p>
        </w:tc>
        <w:tc>
          <w:tcPr>
            <w:tcW w:w="725"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exact"/>
        </w:trPr>
        <w:tc>
          <w:tcPr>
            <w:tcW w:w="624" w:type="dxa"/>
            <w:vAlign w:val="center"/>
          </w:tcPr>
          <w:p>
            <w:pPr>
              <w:spacing w:line="240" w:lineRule="exact"/>
              <w:jc w:val="center"/>
              <w:rPr>
                <w:rFonts w:ascii="宋体" w:cs="宋体"/>
                <w:szCs w:val="21"/>
              </w:rPr>
            </w:pPr>
            <w:r>
              <w:rPr>
                <w:rFonts w:hint="eastAsia" w:ascii="仿宋_GB2312" w:hAnsi="仿宋_GB2312" w:eastAsia="仿宋_GB2312" w:cs="仿宋_GB2312"/>
                <w:szCs w:val="21"/>
              </w:rPr>
              <w:t>4</w:t>
            </w:r>
          </w:p>
        </w:tc>
        <w:tc>
          <w:tcPr>
            <w:tcW w:w="1007" w:type="dxa"/>
            <w:vAlign w:val="center"/>
          </w:tcPr>
          <w:p>
            <w:pPr>
              <w:spacing w:line="180" w:lineRule="atLeast"/>
              <w:ind w:firstLine="210" w:firstLineChars="100"/>
              <w:rPr>
                <w:rFonts w:ascii="宋体" w:cs="宋体"/>
                <w:szCs w:val="21"/>
              </w:rPr>
            </w:pPr>
          </w:p>
        </w:tc>
        <w:tc>
          <w:tcPr>
            <w:tcW w:w="1395" w:type="dxa"/>
            <w:vAlign w:val="center"/>
          </w:tcPr>
          <w:p>
            <w:pPr>
              <w:rPr>
                <w:szCs w:val="21"/>
              </w:rPr>
            </w:pPr>
          </w:p>
        </w:tc>
        <w:tc>
          <w:tcPr>
            <w:tcW w:w="1155" w:type="dxa"/>
            <w:vAlign w:val="center"/>
          </w:tcPr>
          <w:p>
            <w:pPr>
              <w:rPr>
                <w:szCs w:val="21"/>
              </w:rPr>
            </w:pPr>
          </w:p>
        </w:tc>
        <w:tc>
          <w:tcPr>
            <w:tcW w:w="1080" w:type="dxa"/>
            <w:vAlign w:val="center"/>
          </w:tcPr>
          <w:p>
            <w:pPr>
              <w:rPr>
                <w:rFonts w:ascii="宋体"/>
                <w:szCs w:val="21"/>
              </w:rPr>
            </w:pPr>
          </w:p>
        </w:tc>
        <w:tc>
          <w:tcPr>
            <w:tcW w:w="1125" w:type="dxa"/>
            <w:vAlign w:val="center"/>
          </w:tcPr>
          <w:p>
            <w:pPr>
              <w:rPr>
                <w:rFonts w:ascii="宋体"/>
                <w:szCs w:val="21"/>
              </w:rPr>
            </w:pPr>
          </w:p>
        </w:tc>
        <w:tc>
          <w:tcPr>
            <w:tcW w:w="990" w:type="dxa"/>
            <w:vAlign w:val="center"/>
          </w:tcPr>
          <w:p>
            <w:pPr>
              <w:rPr>
                <w:rFonts w:ascii="宋体"/>
                <w:szCs w:val="21"/>
              </w:rPr>
            </w:pPr>
          </w:p>
        </w:tc>
        <w:tc>
          <w:tcPr>
            <w:tcW w:w="1045" w:type="dxa"/>
            <w:vAlign w:val="center"/>
          </w:tcPr>
          <w:p>
            <w:pPr>
              <w:rPr>
                <w:rFonts w:ascii="宋体"/>
                <w:szCs w:val="21"/>
              </w:rPr>
            </w:pPr>
          </w:p>
        </w:tc>
        <w:tc>
          <w:tcPr>
            <w:tcW w:w="725"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exact"/>
        </w:trPr>
        <w:tc>
          <w:tcPr>
            <w:tcW w:w="624" w:type="dxa"/>
            <w:vAlign w:val="center"/>
          </w:tcPr>
          <w:p>
            <w:pPr>
              <w:spacing w:line="240" w:lineRule="exact"/>
              <w:jc w:val="center"/>
              <w:rPr>
                <w:rFonts w:ascii="宋体" w:cs="宋体"/>
                <w:szCs w:val="21"/>
              </w:rPr>
            </w:pPr>
            <w:r>
              <w:rPr>
                <w:rFonts w:hint="eastAsia" w:ascii="仿宋_GB2312" w:hAnsi="仿宋_GB2312" w:eastAsia="仿宋_GB2312" w:cs="仿宋_GB2312"/>
                <w:szCs w:val="21"/>
              </w:rPr>
              <w:t>5</w:t>
            </w:r>
          </w:p>
        </w:tc>
        <w:tc>
          <w:tcPr>
            <w:tcW w:w="1007" w:type="dxa"/>
            <w:vAlign w:val="center"/>
          </w:tcPr>
          <w:p>
            <w:pPr>
              <w:spacing w:line="180" w:lineRule="atLeast"/>
              <w:ind w:firstLine="210" w:firstLineChars="100"/>
              <w:rPr>
                <w:rFonts w:ascii="宋体" w:cs="宋体"/>
                <w:szCs w:val="21"/>
              </w:rPr>
            </w:pPr>
          </w:p>
        </w:tc>
        <w:tc>
          <w:tcPr>
            <w:tcW w:w="1395" w:type="dxa"/>
            <w:vAlign w:val="center"/>
          </w:tcPr>
          <w:p>
            <w:pPr>
              <w:rPr>
                <w:szCs w:val="21"/>
              </w:rPr>
            </w:pPr>
          </w:p>
        </w:tc>
        <w:tc>
          <w:tcPr>
            <w:tcW w:w="1155" w:type="dxa"/>
            <w:vAlign w:val="center"/>
          </w:tcPr>
          <w:p>
            <w:pPr>
              <w:rPr>
                <w:szCs w:val="21"/>
              </w:rPr>
            </w:pPr>
          </w:p>
        </w:tc>
        <w:tc>
          <w:tcPr>
            <w:tcW w:w="1080" w:type="dxa"/>
            <w:vAlign w:val="center"/>
          </w:tcPr>
          <w:p>
            <w:pPr>
              <w:rPr>
                <w:rFonts w:ascii="宋体"/>
                <w:szCs w:val="21"/>
              </w:rPr>
            </w:pPr>
          </w:p>
        </w:tc>
        <w:tc>
          <w:tcPr>
            <w:tcW w:w="1125" w:type="dxa"/>
            <w:vAlign w:val="center"/>
          </w:tcPr>
          <w:p>
            <w:pPr>
              <w:rPr>
                <w:rFonts w:ascii="宋体"/>
                <w:szCs w:val="21"/>
              </w:rPr>
            </w:pPr>
          </w:p>
        </w:tc>
        <w:tc>
          <w:tcPr>
            <w:tcW w:w="990" w:type="dxa"/>
            <w:vAlign w:val="center"/>
          </w:tcPr>
          <w:p>
            <w:pPr>
              <w:rPr>
                <w:rFonts w:ascii="宋体"/>
                <w:szCs w:val="21"/>
              </w:rPr>
            </w:pPr>
          </w:p>
        </w:tc>
        <w:tc>
          <w:tcPr>
            <w:tcW w:w="1045" w:type="dxa"/>
            <w:vAlign w:val="center"/>
          </w:tcPr>
          <w:p>
            <w:pPr>
              <w:rPr>
                <w:rFonts w:ascii="宋体"/>
                <w:szCs w:val="21"/>
              </w:rPr>
            </w:pPr>
          </w:p>
        </w:tc>
        <w:tc>
          <w:tcPr>
            <w:tcW w:w="725"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exact"/>
        </w:trPr>
        <w:tc>
          <w:tcPr>
            <w:tcW w:w="624" w:type="dxa"/>
            <w:vAlign w:val="center"/>
          </w:tcPr>
          <w:p>
            <w:pPr>
              <w:spacing w:line="240" w:lineRule="exact"/>
              <w:jc w:val="center"/>
              <w:rPr>
                <w:rFonts w:ascii="宋体" w:cs="宋体"/>
                <w:szCs w:val="21"/>
              </w:rPr>
            </w:pPr>
            <w:r>
              <w:rPr>
                <w:rFonts w:hint="eastAsia" w:ascii="仿宋_GB2312" w:hAnsi="仿宋_GB2312" w:eastAsia="仿宋_GB2312" w:cs="仿宋_GB2312"/>
                <w:szCs w:val="21"/>
              </w:rPr>
              <w:t>6</w:t>
            </w:r>
          </w:p>
        </w:tc>
        <w:tc>
          <w:tcPr>
            <w:tcW w:w="1007" w:type="dxa"/>
            <w:vAlign w:val="center"/>
          </w:tcPr>
          <w:p>
            <w:pPr>
              <w:spacing w:line="180" w:lineRule="atLeast"/>
              <w:ind w:firstLine="210" w:firstLineChars="100"/>
              <w:rPr>
                <w:rFonts w:ascii="宋体" w:cs="宋体"/>
                <w:szCs w:val="21"/>
              </w:rPr>
            </w:pPr>
          </w:p>
        </w:tc>
        <w:tc>
          <w:tcPr>
            <w:tcW w:w="1395" w:type="dxa"/>
            <w:vAlign w:val="center"/>
          </w:tcPr>
          <w:p>
            <w:pPr>
              <w:rPr>
                <w:szCs w:val="21"/>
              </w:rPr>
            </w:pPr>
          </w:p>
        </w:tc>
        <w:tc>
          <w:tcPr>
            <w:tcW w:w="1155" w:type="dxa"/>
            <w:vAlign w:val="center"/>
          </w:tcPr>
          <w:p>
            <w:pPr>
              <w:rPr>
                <w:szCs w:val="21"/>
              </w:rPr>
            </w:pPr>
          </w:p>
        </w:tc>
        <w:tc>
          <w:tcPr>
            <w:tcW w:w="1080" w:type="dxa"/>
            <w:vAlign w:val="center"/>
          </w:tcPr>
          <w:p>
            <w:pPr>
              <w:rPr>
                <w:rFonts w:ascii="宋体"/>
                <w:szCs w:val="21"/>
              </w:rPr>
            </w:pPr>
          </w:p>
        </w:tc>
        <w:tc>
          <w:tcPr>
            <w:tcW w:w="1125" w:type="dxa"/>
            <w:vAlign w:val="center"/>
          </w:tcPr>
          <w:p>
            <w:pPr>
              <w:rPr>
                <w:rFonts w:ascii="宋体"/>
                <w:szCs w:val="21"/>
              </w:rPr>
            </w:pPr>
          </w:p>
        </w:tc>
        <w:tc>
          <w:tcPr>
            <w:tcW w:w="990" w:type="dxa"/>
            <w:vAlign w:val="center"/>
          </w:tcPr>
          <w:p>
            <w:pPr>
              <w:rPr>
                <w:rFonts w:ascii="宋体"/>
                <w:szCs w:val="21"/>
              </w:rPr>
            </w:pPr>
          </w:p>
        </w:tc>
        <w:tc>
          <w:tcPr>
            <w:tcW w:w="1045" w:type="dxa"/>
            <w:vAlign w:val="center"/>
          </w:tcPr>
          <w:p>
            <w:pPr>
              <w:rPr>
                <w:rFonts w:ascii="宋体"/>
                <w:szCs w:val="21"/>
              </w:rPr>
            </w:pPr>
          </w:p>
        </w:tc>
        <w:tc>
          <w:tcPr>
            <w:tcW w:w="725"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5" w:hRule="exact"/>
        </w:trPr>
        <w:tc>
          <w:tcPr>
            <w:tcW w:w="9146" w:type="dxa"/>
            <w:gridSpan w:val="9"/>
            <w:vAlign w:val="center"/>
          </w:tcPr>
          <w:p>
            <w:pPr>
              <w:rPr>
                <w:rFonts w:ascii="宋体"/>
                <w:szCs w:val="21"/>
              </w:rPr>
            </w:pPr>
            <w:r>
              <w:rPr>
                <w:rFonts w:hint="eastAsia" w:ascii="宋体" w:hAnsi="宋体" w:cs="宋体"/>
                <w:szCs w:val="21"/>
              </w:rPr>
              <w:t>......</w:t>
            </w:r>
            <w:r>
              <w:rPr>
                <w:rFonts w:hint="eastAsia" w:ascii="宋体" w:hAnsi="宋体" w:cs="宋体"/>
                <w:color w:val="FF0000"/>
                <w:szCs w:val="21"/>
              </w:rPr>
              <w:t>新增列表。先有列表，然后再填下方的明细表。有多少个列表，就要填多少个明细表</w:t>
            </w:r>
          </w:p>
        </w:tc>
      </w:tr>
    </w:tbl>
    <w:p>
      <w:pPr>
        <w:widowControl/>
        <w:tabs>
          <w:tab w:val="left" w:pos="720"/>
        </w:tabs>
        <w:snapToGrid w:val="0"/>
        <w:spacing w:after="78" w:afterLines="25"/>
        <w:jc w:val="left"/>
        <w:outlineLvl w:val="0"/>
        <w:rPr>
          <w:rFonts w:ascii="宋体" w:hAnsi="宋体" w:cs="宋体"/>
          <w:b/>
          <w:bCs/>
          <w:sz w:val="24"/>
        </w:rPr>
      </w:pPr>
      <w:r>
        <w:rPr>
          <w:rFonts w:ascii="宋体" w:hAnsi="宋体" w:cs="宋体"/>
          <w:b/>
          <w:bCs/>
          <w:sz w:val="24"/>
        </w:rPr>
        <w:br w:type="page"/>
      </w:r>
    </w:p>
    <w:tbl>
      <w:tblPr>
        <w:tblStyle w:val="11"/>
        <w:tblpPr w:leftFromText="180" w:rightFromText="180" w:vertAnchor="text" w:horzAnchor="page" w:tblpX="1748" w:tblpY="407"/>
        <w:tblOverlap w:val="never"/>
        <w:tblW w:w="9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2260"/>
        <w:gridCol w:w="330"/>
        <w:gridCol w:w="1075"/>
        <w:gridCol w:w="1240"/>
        <w:gridCol w:w="276"/>
        <w:gridCol w:w="888"/>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366" w:type="dxa"/>
            <w:vAlign w:val="center"/>
          </w:tcPr>
          <w:p>
            <w:pPr>
              <w:jc w:val="center"/>
              <w:rPr>
                <w:rFonts w:ascii="宋体" w:hAnsi="宋体" w:cs="宋体"/>
                <w:szCs w:val="21"/>
              </w:rPr>
            </w:pPr>
            <w:r>
              <w:rPr>
                <w:rFonts w:hint="eastAsia"/>
              </w:rPr>
              <w:t>是否有获专项资金资助情况</w:t>
            </w:r>
          </w:p>
        </w:tc>
        <w:tc>
          <w:tcPr>
            <w:tcW w:w="7773" w:type="dxa"/>
            <w:gridSpan w:val="7"/>
            <w:vAlign w:val="center"/>
          </w:tcPr>
          <w:p>
            <w:pPr>
              <w:jc w:val="left"/>
              <w:rPr>
                <w:rFonts w:ascii="宋体" w:hAnsi="宋体" w:cs="宋体"/>
                <w:szCs w:val="21"/>
              </w:rPr>
            </w:pPr>
            <w:r>
              <w:rPr>
                <w:rFonts w:hint="eastAsia" w:ascii="仿宋_GB2312" w:hAnsi="仿宋_GB2312" w:eastAsia="仿宋_GB2312" w:cs="仿宋_GB2312"/>
                <w:szCs w:val="21"/>
              </w:rPr>
              <w:t xml:space="preserve">□否    □是   </w:t>
            </w:r>
            <w:r>
              <w:rPr>
                <w:rFonts w:hint="eastAsia" w:ascii="仿宋_GB2312" w:hAnsi="仿宋_GB2312" w:eastAsia="仿宋_GB2312" w:cs="仿宋_GB2312"/>
                <w:color w:val="FF0000"/>
                <w:szCs w:val="21"/>
              </w:rPr>
              <w:t>（无论是否，都显示下方明细表。是，明细表必填，否，不可填，打印要有明细表，可新增多个项目）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366" w:type="dxa"/>
            <w:vAlign w:val="center"/>
          </w:tcPr>
          <w:p>
            <w:pPr>
              <w:jc w:val="center"/>
              <w:rPr>
                <w:rFonts w:ascii="宋体" w:hAnsi="宋体" w:cs="宋体"/>
                <w:szCs w:val="21"/>
              </w:rPr>
            </w:pPr>
            <w:r>
              <w:rPr>
                <w:rFonts w:hint="eastAsia" w:ascii="宋体" w:hAnsi="宋体" w:cs="宋体"/>
                <w:szCs w:val="21"/>
              </w:rPr>
              <w:t>专项资金来源</w:t>
            </w:r>
          </w:p>
        </w:tc>
        <w:tc>
          <w:tcPr>
            <w:tcW w:w="7773" w:type="dxa"/>
            <w:gridSpan w:val="7"/>
            <w:vAlign w:val="center"/>
          </w:tcPr>
          <w:p>
            <w:pPr>
              <w:jc w:val="left"/>
              <w:rPr>
                <w:rFonts w:ascii="宋体" w:hAnsi="宋体" w:cs="宋体"/>
                <w:szCs w:val="21"/>
              </w:rPr>
            </w:pPr>
            <w:r>
              <w:rPr>
                <w:rFonts w:hint="eastAsia" w:ascii="宋体" w:hAnsi="宋体" w:cs="宋体"/>
                <w:szCs w:val="21"/>
              </w:rPr>
              <w:t>国家级/省级/市级（三选一）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6" w:type="dxa"/>
            <w:vAlign w:val="center"/>
          </w:tcPr>
          <w:p>
            <w:pPr>
              <w:jc w:val="center"/>
              <w:rPr>
                <w:rFonts w:ascii="宋体" w:hAnsi="宋体" w:cs="宋体"/>
                <w:szCs w:val="21"/>
              </w:rPr>
            </w:pPr>
            <w:r>
              <w:rPr>
                <w:rFonts w:hint="eastAsia" w:ascii="宋体" w:hAnsi="宋体" w:cs="宋体"/>
                <w:szCs w:val="21"/>
              </w:rPr>
              <w:t>项目名称</w:t>
            </w:r>
            <w:r>
              <w:rPr>
                <w:rFonts w:ascii="宋体" w:hAnsi="宋体" w:cs="宋体"/>
                <w:szCs w:val="21"/>
              </w:rPr>
              <w:t>1</w:t>
            </w:r>
          </w:p>
        </w:tc>
        <w:tc>
          <w:tcPr>
            <w:tcW w:w="7773" w:type="dxa"/>
            <w:gridSpan w:val="7"/>
            <w:vAlign w:val="center"/>
          </w:tcPr>
          <w:p>
            <w:pPr>
              <w:jc w:val="left"/>
              <w:rPr>
                <w:rFonts w:ascii="宋体" w:hAnsi="宋体" w:cs="宋体"/>
                <w:szCs w:val="21"/>
              </w:rPr>
            </w:pPr>
            <w:r>
              <w:rPr>
                <w:rFonts w:hint="eastAsia" w:ascii="宋体" w:hAnsi="宋体" w:cs="宋体"/>
                <w:szCs w:val="21"/>
              </w:rPr>
              <w:t>XXXXX项目（100字）</w:t>
            </w:r>
            <w:r>
              <w:rPr>
                <w:rFonts w:ascii="宋体" w:hAnsi="宋体" w:cs="宋体"/>
                <w:szCs w:val="21"/>
              </w:rPr>
              <w:fldChar w:fldCharType="begin"/>
            </w:r>
            <w:r>
              <w:rPr>
                <w:rFonts w:ascii="宋体" w:hAnsi="宋体" w:cs="宋体"/>
                <w:szCs w:val="21"/>
              </w:rPr>
              <w:instrText xml:space="preserve"> MERGEFIELD  $proj.jf085  \* MERGEFORMAT </w:instrText>
            </w:r>
            <w:r>
              <w:rPr>
                <w:rFonts w:ascii="宋体" w:hAnsi="宋体" w:cs="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6" w:type="dxa"/>
            <w:vAlign w:val="center"/>
          </w:tcPr>
          <w:p>
            <w:pPr>
              <w:jc w:val="center"/>
              <w:rPr>
                <w:rFonts w:ascii="宋体" w:hAnsi="宋体" w:cs="宋体"/>
                <w:szCs w:val="21"/>
              </w:rPr>
            </w:pPr>
            <w:r>
              <w:rPr>
                <w:rFonts w:hint="eastAsia" w:ascii="宋体" w:hAnsi="宋体" w:cs="宋体"/>
                <w:szCs w:val="21"/>
              </w:rPr>
              <w:t>资助部门</w:t>
            </w:r>
          </w:p>
        </w:tc>
        <w:tc>
          <w:tcPr>
            <w:tcW w:w="2260" w:type="dxa"/>
            <w:vAlign w:val="center"/>
          </w:tcPr>
          <w:p>
            <w:pPr>
              <w:jc w:val="left"/>
              <w:rPr>
                <w:rFonts w:ascii="宋体" w:hAnsi="宋体" w:cs="宋体"/>
                <w:color w:val="5B9BD5" w:themeColor="accent1"/>
                <w:szCs w:val="21"/>
                <w14:textFill>
                  <w14:solidFill>
                    <w14:schemeClr w14:val="accent1"/>
                  </w14:solidFill>
                </w14:textFill>
              </w:rPr>
            </w:pPr>
            <w:r>
              <w:rPr>
                <w:rFonts w:hint="eastAsia" w:ascii="宋体" w:hAnsi="宋体" w:cs="宋体"/>
                <w:color w:val="5B9BD5" w:themeColor="accent1"/>
                <w:szCs w:val="21"/>
                <w14:textFill>
                  <w14:solidFill>
                    <w14:schemeClr w14:val="accent1"/>
                  </w14:solidFill>
                </w14:textFill>
              </w:rPr>
              <w:t>100字</w:t>
            </w:r>
          </w:p>
        </w:tc>
        <w:tc>
          <w:tcPr>
            <w:tcW w:w="1405" w:type="dxa"/>
            <w:gridSpan w:val="2"/>
            <w:vAlign w:val="center"/>
          </w:tcPr>
          <w:p>
            <w:pPr>
              <w:jc w:val="center"/>
              <w:rPr>
                <w:rFonts w:ascii="宋体" w:hAnsi="宋体" w:cs="宋体"/>
                <w:szCs w:val="21"/>
              </w:rPr>
            </w:pPr>
            <w:r>
              <w:rPr>
                <w:rFonts w:hint="eastAsia" w:ascii="宋体" w:hAnsi="宋体" w:cs="宋体"/>
                <w:szCs w:val="21"/>
              </w:rPr>
              <w:t>受资助年份</w:t>
            </w:r>
          </w:p>
        </w:tc>
        <w:tc>
          <w:tcPr>
            <w:tcW w:w="1240" w:type="dxa"/>
            <w:vAlign w:val="center"/>
          </w:tcPr>
          <w:p>
            <w:pPr>
              <w:jc w:val="left"/>
              <w:rPr>
                <w:rFonts w:ascii="宋体" w:hAnsi="宋体" w:cs="宋体"/>
                <w:szCs w:val="21"/>
              </w:rPr>
            </w:pPr>
            <w:r>
              <w:rPr>
                <w:rFonts w:hint="eastAsia" w:ascii="宋体" w:hAnsi="宋体" w:cs="宋体"/>
                <w:szCs w:val="21"/>
              </w:rPr>
              <w:t>年月日</w:t>
            </w:r>
          </w:p>
        </w:tc>
        <w:tc>
          <w:tcPr>
            <w:tcW w:w="1164" w:type="dxa"/>
            <w:gridSpan w:val="2"/>
            <w:vAlign w:val="center"/>
          </w:tcPr>
          <w:p>
            <w:pPr>
              <w:jc w:val="center"/>
              <w:rPr>
                <w:rFonts w:ascii="宋体" w:hAnsi="宋体" w:cs="宋体"/>
                <w:szCs w:val="21"/>
              </w:rPr>
            </w:pPr>
            <w:r>
              <w:rPr>
                <w:rFonts w:hint="eastAsia" w:ascii="宋体" w:hAnsi="宋体" w:cs="宋体"/>
                <w:szCs w:val="21"/>
              </w:rPr>
              <w:t>下达文号</w:t>
            </w:r>
          </w:p>
        </w:tc>
        <w:tc>
          <w:tcPr>
            <w:tcW w:w="1704" w:type="dxa"/>
            <w:vAlign w:val="center"/>
          </w:tcPr>
          <w:p>
            <w:pPr>
              <w:jc w:val="left"/>
              <w:rPr>
                <w:rFonts w:ascii="宋体" w:hAnsi="宋体" w:cs="宋体"/>
                <w:szCs w:val="21"/>
              </w:rPr>
            </w:pPr>
            <w:r>
              <w:rPr>
                <w:rFonts w:hint="eastAsia" w:ascii="宋体" w:hAnsi="宋体" w:cs="宋体"/>
                <w:szCs w:val="21"/>
              </w:rPr>
              <w:t>XXX（100字）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366" w:type="dxa"/>
            <w:vAlign w:val="center"/>
          </w:tcPr>
          <w:p>
            <w:pPr>
              <w:jc w:val="center"/>
              <w:rPr>
                <w:rFonts w:ascii="黑体" w:hAnsi="黑体" w:eastAsia="黑体"/>
                <w:bCs/>
                <w:szCs w:val="21"/>
              </w:rPr>
            </w:pPr>
            <w:r>
              <w:rPr>
                <w:rFonts w:hint="eastAsia" w:ascii="黑体" w:hAnsi="黑体" w:eastAsia="黑体"/>
                <w:bCs/>
                <w:szCs w:val="21"/>
              </w:rPr>
              <w:t>政府资助金额</w:t>
            </w:r>
          </w:p>
          <w:p>
            <w:pPr>
              <w:jc w:val="center"/>
              <w:rPr>
                <w:rFonts w:ascii="宋体" w:hAnsi="宋体" w:cs="宋体"/>
                <w:szCs w:val="21"/>
              </w:rPr>
            </w:pPr>
            <w:r>
              <w:rPr>
                <w:rFonts w:hint="eastAsia" w:ascii="黑体" w:hAnsi="黑体" w:eastAsia="黑体"/>
                <w:bCs/>
                <w:sz w:val="18"/>
                <w:szCs w:val="18"/>
              </w:rPr>
              <w:t>（万元）</w:t>
            </w:r>
          </w:p>
        </w:tc>
        <w:tc>
          <w:tcPr>
            <w:tcW w:w="2260" w:type="dxa"/>
            <w:vAlign w:val="center"/>
          </w:tcPr>
          <w:p>
            <w:pPr>
              <w:jc w:val="left"/>
              <w:rPr>
                <w:rFonts w:ascii="宋体" w:hAnsi="宋体" w:cs="宋体"/>
                <w:color w:val="5B9BD5" w:themeColor="accent1"/>
                <w:szCs w:val="21"/>
                <w14:textFill>
                  <w14:solidFill>
                    <w14:schemeClr w14:val="accent1"/>
                  </w14:solidFill>
                </w14:textFill>
              </w:rPr>
            </w:pPr>
            <w:r>
              <w:rPr>
                <w:rFonts w:hint="eastAsia" w:ascii="宋体" w:hAnsi="宋体" w:cs="宋体"/>
                <w:color w:val="5B9BD5" w:themeColor="accent1"/>
                <w:szCs w:val="21"/>
                <w14:textFill>
                  <w14:solidFill>
                    <w14:schemeClr w14:val="accent1"/>
                  </w14:solidFill>
                </w14:textFill>
              </w:rPr>
              <w:t>保留2位小数，12位整数</w:t>
            </w:r>
          </w:p>
        </w:tc>
        <w:tc>
          <w:tcPr>
            <w:tcW w:w="1405" w:type="dxa"/>
            <w:gridSpan w:val="2"/>
            <w:vAlign w:val="center"/>
          </w:tcPr>
          <w:p>
            <w:pPr>
              <w:jc w:val="center"/>
              <w:rPr>
                <w:rFonts w:ascii="宋体" w:hAnsi="宋体" w:cs="宋体"/>
                <w:szCs w:val="21"/>
              </w:rPr>
            </w:pPr>
            <w:r>
              <w:rPr>
                <w:rFonts w:hint="eastAsia" w:ascii="宋体" w:hAnsi="宋体" w:cs="宋体"/>
                <w:szCs w:val="21"/>
              </w:rPr>
              <w:t>项目负责人</w:t>
            </w:r>
          </w:p>
        </w:tc>
        <w:tc>
          <w:tcPr>
            <w:tcW w:w="1240" w:type="dxa"/>
            <w:vAlign w:val="center"/>
          </w:tcPr>
          <w:p>
            <w:pPr>
              <w:jc w:val="left"/>
              <w:rPr>
                <w:rFonts w:ascii="宋体" w:hAnsi="宋体" w:cs="宋体"/>
                <w:szCs w:val="21"/>
              </w:rPr>
            </w:pPr>
            <w:r>
              <w:rPr>
                <w:rFonts w:hint="eastAsia" w:ascii="宋体" w:hAnsi="宋体" w:cs="宋体"/>
                <w:szCs w:val="21"/>
              </w:rPr>
              <w:t>100字</w:t>
            </w:r>
          </w:p>
        </w:tc>
        <w:tc>
          <w:tcPr>
            <w:tcW w:w="1164" w:type="dxa"/>
            <w:gridSpan w:val="2"/>
            <w:vAlign w:val="center"/>
          </w:tcPr>
          <w:p>
            <w:pPr>
              <w:jc w:val="center"/>
              <w:rPr>
                <w:rFonts w:ascii="宋体" w:hAnsi="宋体" w:cs="宋体"/>
                <w:szCs w:val="21"/>
              </w:rPr>
            </w:pPr>
            <w:r>
              <w:rPr>
                <w:rFonts w:hint="eastAsia" w:ascii="宋体" w:hAnsi="宋体" w:cs="宋体"/>
                <w:szCs w:val="21"/>
              </w:rPr>
              <w:t>联系电话</w:t>
            </w:r>
          </w:p>
        </w:tc>
        <w:tc>
          <w:tcPr>
            <w:tcW w:w="1704" w:type="dxa"/>
            <w:vAlign w:val="center"/>
          </w:tcPr>
          <w:p>
            <w:pPr>
              <w:jc w:val="left"/>
              <w:rPr>
                <w:rFonts w:ascii="宋体" w:hAnsi="宋体" w:cs="宋体"/>
                <w:szCs w:val="21"/>
              </w:rPr>
            </w:pPr>
            <w:r>
              <w:rPr>
                <w:rFonts w:hint="eastAsia" w:ascii="宋体" w:hAnsi="宋体" w:cs="宋体"/>
                <w:szCs w:val="21"/>
              </w:rPr>
              <w:t>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1366" w:type="dxa"/>
            <w:vAlign w:val="center"/>
          </w:tcPr>
          <w:p>
            <w:pPr>
              <w:jc w:val="center"/>
              <w:rPr>
                <w:rFonts w:ascii="宋体" w:hAnsi="宋体" w:cs="宋体"/>
                <w:szCs w:val="21"/>
              </w:rPr>
            </w:pPr>
            <w:r>
              <w:rPr>
                <w:rFonts w:hint="eastAsia" w:ascii="宋体" w:hAnsi="宋体" w:cs="宋体"/>
                <w:szCs w:val="21"/>
              </w:rPr>
              <w:t>项目建设内容、规模</w:t>
            </w:r>
          </w:p>
        </w:tc>
        <w:tc>
          <w:tcPr>
            <w:tcW w:w="7773" w:type="dxa"/>
            <w:gridSpan w:val="7"/>
            <w:vAlign w:val="center"/>
          </w:tcPr>
          <w:p>
            <w:pPr>
              <w:jc w:val="left"/>
              <w:rPr>
                <w:rFonts w:ascii="宋体" w:hAnsi="宋体" w:cs="宋体"/>
                <w:szCs w:val="21"/>
              </w:rPr>
            </w:pPr>
            <w:r>
              <w:rPr>
                <w:rFonts w:hint="eastAsia"/>
              </w:rPr>
              <w:t>该项目利用xxx技术，研发一个xxx系统，用以进行xxxx，包含xxx、xxx、xxx等几大模块，该项目带来xxx经济效益</w:t>
            </w:r>
            <w:r>
              <w:rPr>
                <w:rFonts w:hint="eastAsia"/>
                <w:color w:val="C00000"/>
              </w:rPr>
              <w:t>（500字）</w:t>
            </w:r>
            <w:r>
              <w:fldChar w:fldCharType="begin"/>
            </w:r>
            <w:r>
              <w:instrText xml:space="preserve"> MERGEFIELD  $proj.jf085  \* MERGEFORMAT </w:instrTex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366" w:type="dxa"/>
            <w:vAlign w:val="center"/>
          </w:tcPr>
          <w:p>
            <w:pPr>
              <w:jc w:val="center"/>
              <w:rPr>
                <w:rFonts w:ascii="宋体" w:hAnsi="宋体" w:cs="宋体"/>
                <w:szCs w:val="21"/>
              </w:rPr>
            </w:pPr>
            <w:r>
              <w:rPr>
                <w:rFonts w:hint="eastAsia" w:ascii="黑体" w:hAnsi="黑体" w:eastAsia="黑体"/>
                <w:bCs/>
                <w:szCs w:val="21"/>
              </w:rPr>
              <w:t>项目实施（建设）期间</w:t>
            </w:r>
          </w:p>
        </w:tc>
        <w:tc>
          <w:tcPr>
            <w:tcW w:w="7773" w:type="dxa"/>
            <w:gridSpan w:val="7"/>
            <w:vAlign w:val="center"/>
          </w:tcPr>
          <w:p>
            <w:pPr>
              <w:jc w:val="left"/>
            </w:pPr>
            <w:r>
              <w:rPr>
                <w:rFonts w:hint="eastAsia" w:ascii="宋体"/>
                <w:szCs w:val="21"/>
              </w:rPr>
              <w:t>XX年XX月XX日</w:t>
            </w:r>
            <w:r>
              <w:rPr>
                <w:rFonts w:hint="eastAsia"/>
              </w:rPr>
              <w:t>至</w:t>
            </w:r>
            <w:r>
              <w:rPr>
                <w:rFonts w:hint="eastAsia" w:ascii="宋体"/>
                <w:szCs w:val="21"/>
              </w:rPr>
              <w:t xml:space="preserve"> XX年XX月XX日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366" w:type="dxa"/>
            <w:vAlign w:val="center"/>
          </w:tcPr>
          <w:p>
            <w:pPr>
              <w:jc w:val="center"/>
              <w:rPr>
                <w:rFonts w:ascii="宋体" w:hAnsi="宋体" w:cs="宋体"/>
                <w:szCs w:val="21"/>
              </w:rPr>
            </w:pPr>
            <w:r>
              <w:rPr>
                <w:rFonts w:hint="eastAsia" w:ascii="宋体" w:hAnsi="宋体" w:cs="宋体"/>
                <w:szCs w:val="21"/>
              </w:rPr>
              <w:t>是否完成验收</w:t>
            </w:r>
          </w:p>
        </w:tc>
        <w:tc>
          <w:tcPr>
            <w:tcW w:w="2590" w:type="dxa"/>
            <w:gridSpan w:val="2"/>
            <w:vAlign w:val="center"/>
          </w:tcPr>
          <w:p>
            <w:pPr>
              <w:ind w:firstLine="840" w:firstLineChars="400"/>
              <w:jc w:val="left"/>
              <w:rPr>
                <w:rFonts w:ascii="宋体"/>
                <w:szCs w:val="21"/>
              </w:rPr>
            </w:pPr>
            <w:r>
              <w:rPr>
                <w:rFonts w:hint="eastAsia" w:ascii="仿宋_GB2312" w:hAnsi="仿宋_GB2312" w:eastAsia="仿宋_GB2312" w:cs="仿宋_GB2312"/>
                <w:szCs w:val="21"/>
              </w:rPr>
              <w:t>□否    □是</w:t>
            </w:r>
          </w:p>
        </w:tc>
        <w:tc>
          <w:tcPr>
            <w:tcW w:w="2591" w:type="dxa"/>
            <w:gridSpan w:val="3"/>
            <w:vAlign w:val="center"/>
          </w:tcPr>
          <w:p>
            <w:pPr>
              <w:jc w:val="left"/>
              <w:rPr>
                <w:rFonts w:ascii="宋体" w:hAnsi="宋体" w:cs="宋体"/>
                <w:szCs w:val="21"/>
              </w:rPr>
            </w:pPr>
            <w:r>
              <w:rPr>
                <w:rFonts w:hint="eastAsia" w:ascii="宋体" w:hAnsi="宋体" w:cs="宋体"/>
                <w:szCs w:val="21"/>
              </w:rPr>
              <w:t>验收时间</w:t>
            </w:r>
          </w:p>
        </w:tc>
        <w:tc>
          <w:tcPr>
            <w:tcW w:w="2592" w:type="dxa"/>
            <w:gridSpan w:val="2"/>
            <w:vAlign w:val="center"/>
          </w:tcPr>
          <w:p>
            <w:pPr>
              <w:jc w:val="left"/>
            </w:pPr>
            <w:r>
              <w:rPr>
                <w:rFonts w:hint="eastAsia"/>
              </w:rPr>
              <w:t>（选择是时，必填，否，展示字段但不能填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1366" w:type="dxa"/>
            <w:vAlign w:val="center"/>
          </w:tcPr>
          <w:p>
            <w:pPr>
              <w:jc w:val="center"/>
              <w:rPr>
                <w:rFonts w:ascii="宋体" w:hAnsi="宋体" w:cs="宋体"/>
                <w:szCs w:val="21"/>
              </w:rPr>
            </w:pPr>
            <w:r>
              <w:rPr>
                <w:rFonts w:hint="eastAsia" w:ascii="宋体" w:hAnsi="宋体" w:cs="宋体"/>
                <w:szCs w:val="21"/>
              </w:rPr>
              <w:t>未完成验收原因</w:t>
            </w:r>
          </w:p>
        </w:tc>
        <w:tc>
          <w:tcPr>
            <w:tcW w:w="7773" w:type="dxa"/>
            <w:gridSpan w:val="7"/>
            <w:vAlign w:val="center"/>
          </w:tcPr>
          <w:p>
            <w:pPr>
              <w:jc w:val="left"/>
            </w:pPr>
            <w:r>
              <w:rPr>
                <w:rFonts w:hint="eastAsia"/>
              </w:rPr>
              <w:t>（选择否时，必填，是，展示字段但不能填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1366" w:type="dxa"/>
            <w:tcBorders>
              <w:bottom w:val="double" w:color="auto" w:sz="4" w:space="0"/>
            </w:tcBorders>
            <w:vAlign w:val="center"/>
          </w:tcPr>
          <w:p>
            <w:pPr>
              <w:jc w:val="center"/>
              <w:rPr>
                <w:rFonts w:ascii="宋体" w:hAnsi="宋体" w:cs="宋体"/>
                <w:szCs w:val="21"/>
              </w:rPr>
            </w:pPr>
            <w:r>
              <w:rPr>
                <w:rFonts w:hint="eastAsia" w:ascii="宋体" w:hAnsi="宋体" w:cs="宋体"/>
                <w:szCs w:val="21"/>
              </w:rPr>
              <w:t>备注（非必填</w:t>
            </w:r>
          </w:p>
        </w:tc>
        <w:tc>
          <w:tcPr>
            <w:tcW w:w="7773" w:type="dxa"/>
            <w:gridSpan w:val="7"/>
            <w:tcBorders>
              <w:bottom w:val="double" w:color="auto" w:sz="4" w:space="0"/>
            </w:tcBorders>
            <w:vAlign w:val="center"/>
          </w:tcPr>
          <w:p>
            <w:pPr>
              <w:jc w:val="left"/>
            </w:pPr>
            <w:r>
              <w:rPr>
                <w:rFonts w:hint="eastAsia"/>
              </w:rPr>
              <w:t>100字</w:t>
            </w:r>
          </w:p>
        </w:tc>
      </w:tr>
    </w:tbl>
    <w:p>
      <w:pPr>
        <w:pStyle w:val="2"/>
      </w:pPr>
    </w:p>
    <w:p>
      <w:pPr>
        <w:widowControl/>
        <w:tabs>
          <w:tab w:val="left" w:pos="720"/>
        </w:tabs>
        <w:snapToGrid w:val="0"/>
        <w:spacing w:after="78" w:afterLines="25"/>
        <w:jc w:val="left"/>
        <w:outlineLvl w:val="0"/>
        <w:rPr>
          <w:rFonts w:ascii="黑体" w:hAnsi="黑体" w:eastAsia="黑体"/>
          <w:sz w:val="24"/>
        </w:rPr>
      </w:pPr>
      <w:r>
        <w:rPr>
          <w:rFonts w:hint="eastAsia" w:ascii="黑体" w:hAnsi="黑体" w:eastAsia="黑体"/>
          <w:sz w:val="24"/>
        </w:rPr>
        <w:br w:type="page"/>
      </w:r>
    </w:p>
    <w:p>
      <w:pPr>
        <w:widowControl/>
        <w:tabs>
          <w:tab w:val="left" w:pos="720"/>
        </w:tabs>
        <w:snapToGrid w:val="0"/>
        <w:spacing w:after="78" w:afterLines="25"/>
        <w:jc w:val="left"/>
        <w:outlineLvl w:val="0"/>
        <w:rPr>
          <w:rFonts w:ascii="黑体" w:hAnsi="黑体" w:eastAsia="仿宋_GB2312"/>
          <w:sz w:val="24"/>
        </w:rPr>
      </w:pPr>
      <w:r>
        <w:rPr>
          <w:rFonts w:hint="eastAsia" w:ascii="黑体" w:hAnsi="黑体" w:eastAsia="黑体"/>
          <w:sz w:val="24"/>
        </w:rPr>
        <w:t>四、单位科研活动情况 （</w:t>
      </w:r>
      <w:r>
        <w:rPr>
          <w:rFonts w:hint="eastAsia" w:ascii="仿宋_GB2312" w:hAnsi="仿宋_GB2312" w:eastAsia="仿宋_GB2312" w:cs="仿宋_GB2312"/>
          <w:color w:val="0000FF"/>
        </w:rPr>
        <w:t>如果是高新技术企业则必填，非高新技术企业则不可填，置灰）</w:t>
      </w:r>
    </w:p>
    <w:tbl>
      <w:tblPr>
        <w:tblStyle w:val="11"/>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66"/>
        <w:gridCol w:w="4111"/>
        <w:gridCol w:w="1417"/>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5" w:hRule="exact"/>
        </w:trPr>
        <w:tc>
          <w:tcPr>
            <w:tcW w:w="766" w:type="dxa"/>
            <w:vAlign w:val="center"/>
          </w:tcPr>
          <w:p>
            <w:pPr>
              <w:jc w:val="center"/>
              <w:rPr>
                <w:rFonts w:ascii="黑体" w:hAnsi="黑体" w:eastAsia="黑体"/>
                <w:szCs w:val="21"/>
              </w:rPr>
            </w:pPr>
            <w:r>
              <w:rPr>
                <w:rFonts w:hint="eastAsia" w:ascii="黑体" w:hAnsi="黑体" w:eastAsia="黑体"/>
                <w:szCs w:val="21"/>
              </w:rPr>
              <w:t>序号</w:t>
            </w:r>
          </w:p>
        </w:tc>
        <w:tc>
          <w:tcPr>
            <w:tcW w:w="4111" w:type="dxa"/>
            <w:vAlign w:val="center"/>
          </w:tcPr>
          <w:p>
            <w:pPr>
              <w:jc w:val="center"/>
              <w:rPr>
                <w:rFonts w:ascii="黑体" w:hAnsi="黑体" w:eastAsia="黑体"/>
                <w:szCs w:val="21"/>
              </w:rPr>
            </w:pPr>
            <w:r>
              <w:rPr>
                <w:rFonts w:hint="eastAsia" w:ascii="黑体" w:hAnsi="黑体" w:eastAsia="黑体"/>
                <w:szCs w:val="21"/>
              </w:rPr>
              <w:t>项目名称</w:t>
            </w:r>
          </w:p>
        </w:tc>
        <w:tc>
          <w:tcPr>
            <w:tcW w:w="1417" w:type="dxa"/>
            <w:vAlign w:val="center"/>
          </w:tcPr>
          <w:p>
            <w:pPr>
              <w:widowControl/>
              <w:spacing w:line="240" w:lineRule="exact"/>
              <w:jc w:val="center"/>
              <w:rPr>
                <w:rFonts w:ascii="黑体" w:hAnsi="黑体" w:eastAsia="黑体"/>
                <w:szCs w:val="21"/>
              </w:rPr>
            </w:pPr>
            <w:r>
              <w:rPr>
                <w:rFonts w:hint="eastAsia" w:ascii="黑体" w:hAnsi="黑体" w:eastAsia="黑体"/>
                <w:szCs w:val="21"/>
              </w:rPr>
              <w:t>2022年</w:t>
            </w:r>
          </w:p>
        </w:tc>
        <w:tc>
          <w:tcPr>
            <w:tcW w:w="1276" w:type="dxa"/>
            <w:vAlign w:val="center"/>
          </w:tcPr>
          <w:p>
            <w:pPr>
              <w:widowControl/>
              <w:spacing w:line="240" w:lineRule="exact"/>
              <w:jc w:val="center"/>
              <w:rPr>
                <w:rFonts w:ascii="黑体" w:hAnsi="黑体" w:eastAsia="黑体"/>
                <w:szCs w:val="21"/>
              </w:rPr>
            </w:pPr>
            <w:r>
              <w:rPr>
                <w:rFonts w:hint="eastAsia" w:ascii="黑体" w:hAnsi="黑体" w:eastAsia="黑体"/>
                <w:szCs w:val="21"/>
              </w:rPr>
              <w:t>2021年</w:t>
            </w:r>
          </w:p>
        </w:tc>
        <w:tc>
          <w:tcPr>
            <w:tcW w:w="1559" w:type="dxa"/>
            <w:vAlign w:val="center"/>
          </w:tcPr>
          <w:p>
            <w:pPr>
              <w:widowControl/>
              <w:spacing w:line="240" w:lineRule="exact"/>
              <w:jc w:val="center"/>
              <w:rPr>
                <w:rFonts w:ascii="黑体" w:hAnsi="黑体" w:eastAsia="黑体"/>
                <w:szCs w:val="21"/>
              </w:rPr>
            </w:pPr>
            <w:r>
              <w:rPr>
                <w:rFonts w:hint="eastAsia" w:ascii="黑体" w:hAnsi="黑体" w:eastAsia="黑体"/>
                <w:szCs w:val="21"/>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trPr>
        <w:tc>
          <w:tcPr>
            <w:tcW w:w="766" w:type="dxa"/>
            <w:vAlign w:val="center"/>
          </w:tcPr>
          <w:p>
            <w:pPr>
              <w:spacing w:line="240" w:lineRule="exact"/>
              <w:jc w:val="center"/>
              <w:rPr>
                <w:rFonts w:ascii="宋体" w:cs="宋体"/>
                <w:szCs w:val="21"/>
              </w:rPr>
            </w:pPr>
            <w:r>
              <w:rPr>
                <w:rFonts w:hint="eastAsia" w:ascii="仿宋_GB2312" w:hAnsi="仿宋_GB2312" w:eastAsia="仿宋_GB2312" w:cs="仿宋_GB2312"/>
                <w:szCs w:val="21"/>
              </w:rPr>
              <w:t>1</w:t>
            </w:r>
          </w:p>
        </w:tc>
        <w:tc>
          <w:tcPr>
            <w:tcW w:w="4111"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累计发明专利申请数</w:t>
            </w:r>
          </w:p>
        </w:tc>
        <w:tc>
          <w:tcPr>
            <w:tcW w:w="1417" w:type="dxa"/>
            <w:vAlign w:val="center"/>
          </w:tcPr>
          <w:p>
            <w:pPr>
              <w:rPr>
                <w:szCs w:val="21"/>
              </w:rPr>
            </w:pPr>
            <w:r>
              <w:rPr>
                <w:rFonts w:hint="eastAsia" w:ascii="仿宋_GB2312" w:hAnsi="仿宋_GB2312" w:eastAsia="仿宋_GB2312" w:cs="仿宋_GB2312"/>
                <w:color w:val="0000FF"/>
              </w:rPr>
              <w:t>必填整数，8位）</w:t>
            </w:r>
          </w:p>
        </w:tc>
        <w:tc>
          <w:tcPr>
            <w:tcW w:w="1276" w:type="dxa"/>
            <w:vAlign w:val="center"/>
          </w:tcPr>
          <w:p>
            <w:pPr>
              <w:rPr>
                <w:rFonts w:ascii="宋体"/>
                <w:szCs w:val="21"/>
              </w:rPr>
            </w:pPr>
          </w:p>
        </w:tc>
        <w:tc>
          <w:tcPr>
            <w:tcW w:w="1559"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trPr>
        <w:tc>
          <w:tcPr>
            <w:tcW w:w="766" w:type="dxa"/>
            <w:vAlign w:val="center"/>
          </w:tcPr>
          <w:p>
            <w:pPr>
              <w:spacing w:line="240" w:lineRule="exact"/>
              <w:jc w:val="center"/>
              <w:rPr>
                <w:rFonts w:ascii="宋体" w:cs="宋体"/>
                <w:szCs w:val="21"/>
              </w:rPr>
            </w:pPr>
            <w:r>
              <w:rPr>
                <w:rFonts w:hint="eastAsia" w:ascii="仿宋_GB2312" w:hAnsi="仿宋_GB2312" w:eastAsia="仿宋_GB2312" w:cs="仿宋_GB2312"/>
                <w:szCs w:val="21"/>
              </w:rPr>
              <w:t>2</w:t>
            </w:r>
          </w:p>
        </w:tc>
        <w:tc>
          <w:tcPr>
            <w:tcW w:w="4111"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累计实用新型申请数</w:t>
            </w:r>
          </w:p>
        </w:tc>
        <w:tc>
          <w:tcPr>
            <w:tcW w:w="1417" w:type="dxa"/>
            <w:vAlign w:val="center"/>
          </w:tcPr>
          <w:p>
            <w:pPr>
              <w:rPr>
                <w:szCs w:val="21"/>
              </w:rPr>
            </w:pPr>
          </w:p>
        </w:tc>
        <w:tc>
          <w:tcPr>
            <w:tcW w:w="1276" w:type="dxa"/>
            <w:vAlign w:val="center"/>
          </w:tcPr>
          <w:p>
            <w:pPr>
              <w:rPr>
                <w:rFonts w:ascii="宋体"/>
                <w:szCs w:val="21"/>
              </w:rPr>
            </w:pPr>
          </w:p>
        </w:tc>
        <w:tc>
          <w:tcPr>
            <w:tcW w:w="1559"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trPr>
        <w:tc>
          <w:tcPr>
            <w:tcW w:w="766" w:type="dxa"/>
            <w:vAlign w:val="center"/>
          </w:tcPr>
          <w:p>
            <w:pPr>
              <w:spacing w:line="240" w:lineRule="exact"/>
              <w:jc w:val="center"/>
              <w:rPr>
                <w:rFonts w:ascii="宋体" w:cs="宋体"/>
                <w:szCs w:val="21"/>
              </w:rPr>
            </w:pPr>
            <w:r>
              <w:rPr>
                <w:rFonts w:hint="eastAsia" w:ascii="仿宋_GB2312" w:hAnsi="仿宋_GB2312" w:eastAsia="仿宋_GB2312" w:cs="仿宋_GB2312"/>
                <w:szCs w:val="21"/>
              </w:rPr>
              <w:t>3</w:t>
            </w:r>
          </w:p>
        </w:tc>
        <w:tc>
          <w:tcPr>
            <w:tcW w:w="4111"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累计外观设计申请数</w:t>
            </w:r>
          </w:p>
        </w:tc>
        <w:tc>
          <w:tcPr>
            <w:tcW w:w="1417" w:type="dxa"/>
            <w:vAlign w:val="center"/>
          </w:tcPr>
          <w:p>
            <w:pPr>
              <w:rPr>
                <w:szCs w:val="21"/>
              </w:rPr>
            </w:pPr>
          </w:p>
        </w:tc>
        <w:tc>
          <w:tcPr>
            <w:tcW w:w="1276" w:type="dxa"/>
            <w:vAlign w:val="center"/>
          </w:tcPr>
          <w:p>
            <w:pPr>
              <w:rPr>
                <w:rFonts w:ascii="宋体"/>
                <w:szCs w:val="21"/>
              </w:rPr>
            </w:pPr>
          </w:p>
        </w:tc>
        <w:tc>
          <w:tcPr>
            <w:tcW w:w="1559"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trPr>
        <w:tc>
          <w:tcPr>
            <w:tcW w:w="766" w:type="dxa"/>
            <w:vAlign w:val="center"/>
          </w:tcPr>
          <w:p>
            <w:pPr>
              <w:spacing w:line="240" w:lineRule="exact"/>
              <w:jc w:val="center"/>
              <w:rPr>
                <w:rFonts w:ascii="宋体" w:cs="宋体"/>
                <w:szCs w:val="21"/>
              </w:rPr>
            </w:pPr>
            <w:r>
              <w:rPr>
                <w:rFonts w:hint="eastAsia" w:ascii="仿宋_GB2312" w:hAnsi="仿宋_GB2312" w:eastAsia="仿宋_GB2312" w:cs="仿宋_GB2312"/>
                <w:szCs w:val="21"/>
              </w:rPr>
              <w:t>4</w:t>
            </w:r>
          </w:p>
        </w:tc>
        <w:tc>
          <w:tcPr>
            <w:tcW w:w="4111"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累计拥有有效发明专利授权数</w:t>
            </w:r>
          </w:p>
        </w:tc>
        <w:tc>
          <w:tcPr>
            <w:tcW w:w="1417" w:type="dxa"/>
            <w:vAlign w:val="center"/>
          </w:tcPr>
          <w:p>
            <w:pPr>
              <w:rPr>
                <w:szCs w:val="21"/>
              </w:rPr>
            </w:pPr>
          </w:p>
        </w:tc>
        <w:tc>
          <w:tcPr>
            <w:tcW w:w="1276" w:type="dxa"/>
            <w:vAlign w:val="center"/>
          </w:tcPr>
          <w:p>
            <w:pPr>
              <w:rPr>
                <w:rFonts w:ascii="宋体"/>
                <w:szCs w:val="21"/>
              </w:rPr>
            </w:pPr>
          </w:p>
        </w:tc>
        <w:tc>
          <w:tcPr>
            <w:tcW w:w="1559"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trPr>
        <w:tc>
          <w:tcPr>
            <w:tcW w:w="766" w:type="dxa"/>
            <w:vAlign w:val="center"/>
          </w:tcPr>
          <w:p>
            <w:pPr>
              <w:spacing w:line="240" w:lineRule="exact"/>
              <w:jc w:val="center"/>
              <w:rPr>
                <w:rFonts w:ascii="宋体" w:cs="宋体"/>
                <w:szCs w:val="21"/>
              </w:rPr>
            </w:pPr>
            <w:r>
              <w:rPr>
                <w:rFonts w:hint="eastAsia" w:ascii="仿宋_GB2312" w:hAnsi="仿宋_GB2312" w:eastAsia="仿宋_GB2312" w:cs="仿宋_GB2312"/>
                <w:szCs w:val="21"/>
              </w:rPr>
              <w:t>5</w:t>
            </w:r>
          </w:p>
        </w:tc>
        <w:tc>
          <w:tcPr>
            <w:tcW w:w="4111"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累计拥有有效实用新型授权数</w:t>
            </w:r>
          </w:p>
        </w:tc>
        <w:tc>
          <w:tcPr>
            <w:tcW w:w="1417" w:type="dxa"/>
            <w:vAlign w:val="center"/>
          </w:tcPr>
          <w:p>
            <w:pPr>
              <w:rPr>
                <w:szCs w:val="21"/>
              </w:rPr>
            </w:pPr>
          </w:p>
        </w:tc>
        <w:tc>
          <w:tcPr>
            <w:tcW w:w="1276" w:type="dxa"/>
            <w:vAlign w:val="center"/>
          </w:tcPr>
          <w:p>
            <w:pPr>
              <w:rPr>
                <w:rFonts w:ascii="宋体"/>
                <w:szCs w:val="21"/>
              </w:rPr>
            </w:pPr>
          </w:p>
        </w:tc>
        <w:tc>
          <w:tcPr>
            <w:tcW w:w="1559"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trPr>
        <w:tc>
          <w:tcPr>
            <w:tcW w:w="766" w:type="dxa"/>
            <w:vAlign w:val="center"/>
          </w:tcPr>
          <w:p>
            <w:pPr>
              <w:spacing w:line="240" w:lineRule="exact"/>
              <w:jc w:val="center"/>
              <w:rPr>
                <w:rFonts w:ascii="宋体" w:cs="宋体"/>
                <w:szCs w:val="21"/>
              </w:rPr>
            </w:pPr>
            <w:r>
              <w:rPr>
                <w:rFonts w:hint="eastAsia" w:ascii="仿宋_GB2312" w:hAnsi="仿宋_GB2312" w:eastAsia="仿宋_GB2312" w:cs="仿宋_GB2312"/>
                <w:szCs w:val="21"/>
              </w:rPr>
              <w:t>6</w:t>
            </w:r>
          </w:p>
        </w:tc>
        <w:tc>
          <w:tcPr>
            <w:tcW w:w="4111"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累计拥有有效外观设计授权数</w:t>
            </w:r>
          </w:p>
        </w:tc>
        <w:tc>
          <w:tcPr>
            <w:tcW w:w="1417" w:type="dxa"/>
            <w:vAlign w:val="center"/>
          </w:tcPr>
          <w:p>
            <w:pPr>
              <w:rPr>
                <w:szCs w:val="21"/>
              </w:rPr>
            </w:pPr>
          </w:p>
        </w:tc>
        <w:tc>
          <w:tcPr>
            <w:tcW w:w="1276" w:type="dxa"/>
            <w:vAlign w:val="center"/>
          </w:tcPr>
          <w:p>
            <w:pPr>
              <w:rPr>
                <w:rFonts w:ascii="宋体"/>
                <w:szCs w:val="21"/>
              </w:rPr>
            </w:pPr>
          </w:p>
        </w:tc>
        <w:tc>
          <w:tcPr>
            <w:tcW w:w="1559"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trPr>
        <w:tc>
          <w:tcPr>
            <w:tcW w:w="766" w:type="dxa"/>
            <w:vAlign w:val="center"/>
          </w:tcPr>
          <w:p>
            <w:pPr>
              <w:spacing w:line="240" w:lineRule="exact"/>
              <w:jc w:val="center"/>
              <w:rPr>
                <w:rFonts w:ascii="宋体" w:cs="宋体"/>
                <w:szCs w:val="21"/>
              </w:rPr>
            </w:pPr>
            <w:r>
              <w:rPr>
                <w:rFonts w:hint="eastAsia" w:ascii="仿宋_GB2312" w:hAnsi="仿宋_GB2312" w:eastAsia="仿宋_GB2312" w:cs="仿宋_GB2312"/>
                <w:szCs w:val="21"/>
              </w:rPr>
              <w:t>7</w:t>
            </w:r>
          </w:p>
        </w:tc>
        <w:tc>
          <w:tcPr>
            <w:tcW w:w="4111"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累计发表论文数</w:t>
            </w:r>
          </w:p>
        </w:tc>
        <w:tc>
          <w:tcPr>
            <w:tcW w:w="1417" w:type="dxa"/>
            <w:vAlign w:val="center"/>
          </w:tcPr>
          <w:p>
            <w:pPr>
              <w:rPr>
                <w:szCs w:val="21"/>
              </w:rPr>
            </w:pPr>
          </w:p>
        </w:tc>
        <w:tc>
          <w:tcPr>
            <w:tcW w:w="1276" w:type="dxa"/>
            <w:vAlign w:val="center"/>
          </w:tcPr>
          <w:p>
            <w:pPr>
              <w:rPr>
                <w:rFonts w:ascii="宋体"/>
                <w:szCs w:val="21"/>
              </w:rPr>
            </w:pPr>
          </w:p>
        </w:tc>
        <w:tc>
          <w:tcPr>
            <w:tcW w:w="1559"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trPr>
        <w:tc>
          <w:tcPr>
            <w:tcW w:w="766" w:type="dxa"/>
            <w:vAlign w:val="center"/>
          </w:tcPr>
          <w:p>
            <w:pPr>
              <w:spacing w:line="240" w:lineRule="exact"/>
              <w:jc w:val="center"/>
              <w:rPr>
                <w:rFonts w:ascii="宋体" w:cs="宋体"/>
                <w:szCs w:val="21"/>
              </w:rPr>
            </w:pPr>
            <w:r>
              <w:rPr>
                <w:rFonts w:hint="eastAsia" w:ascii="仿宋_GB2312" w:hAnsi="仿宋_GB2312" w:eastAsia="仿宋_GB2312" w:cs="仿宋_GB2312"/>
                <w:szCs w:val="21"/>
              </w:rPr>
              <w:t>8</w:t>
            </w:r>
          </w:p>
        </w:tc>
        <w:tc>
          <w:tcPr>
            <w:tcW w:w="4111"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累计出版科技著作数</w:t>
            </w:r>
          </w:p>
        </w:tc>
        <w:tc>
          <w:tcPr>
            <w:tcW w:w="1417" w:type="dxa"/>
            <w:vAlign w:val="center"/>
          </w:tcPr>
          <w:p>
            <w:pPr>
              <w:rPr>
                <w:szCs w:val="21"/>
              </w:rPr>
            </w:pPr>
          </w:p>
        </w:tc>
        <w:tc>
          <w:tcPr>
            <w:tcW w:w="1276" w:type="dxa"/>
            <w:vAlign w:val="center"/>
          </w:tcPr>
          <w:p>
            <w:pPr>
              <w:rPr>
                <w:rFonts w:ascii="宋体"/>
                <w:szCs w:val="21"/>
              </w:rPr>
            </w:pPr>
          </w:p>
        </w:tc>
        <w:tc>
          <w:tcPr>
            <w:tcW w:w="1559"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trPr>
        <w:tc>
          <w:tcPr>
            <w:tcW w:w="766" w:type="dxa"/>
            <w:vAlign w:val="center"/>
          </w:tcPr>
          <w:p>
            <w:pPr>
              <w:spacing w:line="240" w:lineRule="exact"/>
              <w:jc w:val="center"/>
              <w:rPr>
                <w:rFonts w:ascii="宋体" w:cs="宋体"/>
                <w:szCs w:val="21"/>
              </w:rPr>
            </w:pPr>
            <w:r>
              <w:rPr>
                <w:rFonts w:hint="eastAsia" w:ascii="仿宋_GB2312" w:hAnsi="仿宋_GB2312" w:eastAsia="仿宋_GB2312" w:cs="仿宋_GB2312"/>
                <w:szCs w:val="21"/>
              </w:rPr>
              <w:t>9</w:t>
            </w:r>
          </w:p>
        </w:tc>
        <w:tc>
          <w:tcPr>
            <w:tcW w:w="4111"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累计拥有软件著作权数</w:t>
            </w:r>
          </w:p>
        </w:tc>
        <w:tc>
          <w:tcPr>
            <w:tcW w:w="1417" w:type="dxa"/>
            <w:vAlign w:val="center"/>
          </w:tcPr>
          <w:p>
            <w:pPr>
              <w:rPr>
                <w:szCs w:val="21"/>
              </w:rPr>
            </w:pPr>
          </w:p>
        </w:tc>
        <w:tc>
          <w:tcPr>
            <w:tcW w:w="1276" w:type="dxa"/>
            <w:vAlign w:val="center"/>
          </w:tcPr>
          <w:p>
            <w:pPr>
              <w:rPr>
                <w:rFonts w:ascii="宋体"/>
                <w:szCs w:val="21"/>
              </w:rPr>
            </w:pPr>
          </w:p>
        </w:tc>
        <w:tc>
          <w:tcPr>
            <w:tcW w:w="1559"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trPr>
        <w:tc>
          <w:tcPr>
            <w:tcW w:w="766" w:type="dxa"/>
            <w:vAlign w:val="center"/>
          </w:tcPr>
          <w:p>
            <w:pPr>
              <w:spacing w:line="240" w:lineRule="exact"/>
              <w:jc w:val="center"/>
              <w:rPr>
                <w:rFonts w:ascii="宋体" w:cs="宋体"/>
                <w:szCs w:val="21"/>
              </w:rPr>
            </w:pPr>
            <w:r>
              <w:rPr>
                <w:rFonts w:hint="eastAsia" w:ascii="仿宋_GB2312" w:hAnsi="仿宋_GB2312" w:eastAsia="仿宋_GB2312" w:cs="仿宋_GB2312"/>
                <w:szCs w:val="21"/>
              </w:rPr>
              <w:t>10</w:t>
            </w:r>
          </w:p>
        </w:tc>
        <w:tc>
          <w:tcPr>
            <w:tcW w:w="4111"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累计拥有IC布图版权数</w:t>
            </w:r>
          </w:p>
        </w:tc>
        <w:tc>
          <w:tcPr>
            <w:tcW w:w="1417" w:type="dxa"/>
            <w:vAlign w:val="center"/>
          </w:tcPr>
          <w:p>
            <w:pPr>
              <w:rPr>
                <w:szCs w:val="21"/>
              </w:rPr>
            </w:pPr>
          </w:p>
        </w:tc>
        <w:tc>
          <w:tcPr>
            <w:tcW w:w="1276" w:type="dxa"/>
            <w:vAlign w:val="center"/>
          </w:tcPr>
          <w:p>
            <w:pPr>
              <w:rPr>
                <w:rFonts w:ascii="宋体"/>
                <w:szCs w:val="21"/>
              </w:rPr>
            </w:pPr>
          </w:p>
        </w:tc>
        <w:tc>
          <w:tcPr>
            <w:tcW w:w="1559"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trPr>
        <w:tc>
          <w:tcPr>
            <w:tcW w:w="766" w:type="dxa"/>
            <w:vAlign w:val="center"/>
          </w:tcPr>
          <w:p>
            <w:pPr>
              <w:spacing w:line="240" w:lineRule="exact"/>
              <w:jc w:val="center"/>
              <w:rPr>
                <w:rFonts w:ascii="宋体" w:cs="宋体"/>
                <w:szCs w:val="21"/>
              </w:rPr>
            </w:pPr>
            <w:r>
              <w:rPr>
                <w:rFonts w:hint="eastAsia" w:ascii="仿宋_GB2312" w:hAnsi="仿宋_GB2312" w:eastAsia="仿宋_GB2312" w:cs="仿宋_GB2312"/>
                <w:szCs w:val="21"/>
              </w:rPr>
              <w:t>11</w:t>
            </w:r>
          </w:p>
        </w:tc>
        <w:tc>
          <w:tcPr>
            <w:tcW w:w="4111"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累计拥有注册商标数</w:t>
            </w:r>
          </w:p>
        </w:tc>
        <w:tc>
          <w:tcPr>
            <w:tcW w:w="1417" w:type="dxa"/>
            <w:vAlign w:val="center"/>
          </w:tcPr>
          <w:p>
            <w:pPr>
              <w:rPr>
                <w:szCs w:val="21"/>
              </w:rPr>
            </w:pPr>
          </w:p>
        </w:tc>
        <w:tc>
          <w:tcPr>
            <w:tcW w:w="1276" w:type="dxa"/>
            <w:vAlign w:val="center"/>
          </w:tcPr>
          <w:p>
            <w:pPr>
              <w:rPr>
                <w:rFonts w:ascii="宋体"/>
                <w:szCs w:val="21"/>
              </w:rPr>
            </w:pPr>
          </w:p>
        </w:tc>
        <w:tc>
          <w:tcPr>
            <w:tcW w:w="1559"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trPr>
        <w:tc>
          <w:tcPr>
            <w:tcW w:w="766" w:type="dxa"/>
            <w:vAlign w:val="center"/>
          </w:tcPr>
          <w:p>
            <w:pPr>
              <w:spacing w:line="240" w:lineRule="exact"/>
              <w:jc w:val="center"/>
              <w:rPr>
                <w:rFonts w:ascii="宋体" w:cs="宋体"/>
                <w:szCs w:val="21"/>
              </w:rPr>
            </w:pPr>
            <w:r>
              <w:rPr>
                <w:rFonts w:hint="eastAsia" w:ascii="仿宋_GB2312" w:hAnsi="仿宋_GB2312" w:eastAsia="仿宋_GB2312" w:cs="仿宋_GB2312"/>
                <w:szCs w:val="21"/>
              </w:rPr>
              <w:t>12</w:t>
            </w:r>
          </w:p>
        </w:tc>
        <w:tc>
          <w:tcPr>
            <w:tcW w:w="4111"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累计参编技术标准数（国际/国家/行业）</w:t>
            </w:r>
          </w:p>
        </w:tc>
        <w:tc>
          <w:tcPr>
            <w:tcW w:w="1417" w:type="dxa"/>
            <w:vAlign w:val="center"/>
          </w:tcPr>
          <w:p>
            <w:pPr>
              <w:wordWrap w:val="0"/>
              <w:rPr>
                <w:rFonts w:ascii="宋体"/>
                <w:szCs w:val="21"/>
              </w:rPr>
            </w:pPr>
          </w:p>
        </w:tc>
        <w:tc>
          <w:tcPr>
            <w:tcW w:w="1276" w:type="dxa"/>
            <w:vAlign w:val="center"/>
          </w:tcPr>
          <w:p>
            <w:pPr>
              <w:wordWrap w:val="0"/>
              <w:rPr>
                <w:rFonts w:ascii="宋体"/>
                <w:szCs w:val="21"/>
              </w:rPr>
            </w:pPr>
          </w:p>
        </w:tc>
        <w:tc>
          <w:tcPr>
            <w:tcW w:w="1559" w:type="dxa"/>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trPr>
        <w:tc>
          <w:tcPr>
            <w:tcW w:w="766" w:type="dxa"/>
            <w:vAlign w:val="center"/>
          </w:tcPr>
          <w:p>
            <w:pPr>
              <w:spacing w:line="240" w:lineRule="exact"/>
              <w:jc w:val="center"/>
              <w:rPr>
                <w:rFonts w:ascii="宋体" w:cs="宋体"/>
                <w:szCs w:val="21"/>
              </w:rPr>
            </w:pPr>
            <w:r>
              <w:rPr>
                <w:rFonts w:hint="eastAsia" w:ascii="仿宋_GB2312" w:hAnsi="仿宋_GB2312" w:eastAsia="仿宋_GB2312" w:cs="仿宋_GB2312"/>
                <w:szCs w:val="21"/>
              </w:rPr>
              <w:t>13</w:t>
            </w:r>
          </w:p>
        </w:tc>
        <w:tc>
          <w:tcPr>
            <w:tcW w:w="4111"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累计发现植物新品种数</w:t>
            </w:r>
          </w:p>
        </w:tc>
        <w:tc>
          <w:tcPr>
            <w:tcW w:w="1417" w:type="dxa"/>
            <w:vAlign w:val="center"/>
          </w:tcPr>
          <w:p>
            <w:pPr>
              <w:rPr>
                <w:szCs w:val="21"/>
              </w:rPr>
            </w:pPr>
          </w:p>
        </w:tc>
        <w:tc>
          <w:tcPr>
            <w:tcW w:w="1276" w:type="dxa"/>
            <w:vAlign w:val="center"/>
          </w:tcPr>
          <w:p>
            <w:pPr>
              <w:rPr>
                <w:rFonts w:ascii="宋体"/>
                <w:szCs w:val="21"/>
              </w:rPr>
            </w:pPr>
          </w:p>
        </w:tc>
        <w:tc>
          <w:tcPr>
            <w:tcW w:w="1559"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trPr>
        <w:tc>
          <w:tcPr>
            <w:tcW w:w="766" w:type="dxa"/>
            <w:vAlign w:val="center"/>
          </w:tcPr>
          <w:p>
            <w:pPr>
              <w:spacing w:line="240" w:lineRule="exact"/>
              <w:jc w:val="center"/>
              <w:rPr>
                <w:rFonts w:ascii="宋体" w:cs="宋体"/>
                <w:szCs w:val="21"/>
              </w:rPr>
            </w:pPr>
            <w:r>
              <w:rPr>
                <w:rFonts w:hint="eastAsia" w:ascii="仿宋_GB2312" w:hAnsi="仿宋_GB2312" w:eastAsia="仿宋_GB2312" w:cs="仿宋_GB2312"/>
                <w:szCs w:val="21"/>
              </w:rPr>
              <w:t>15</w:t>
            </w:r>
          </w:p>
        </w:tc>
        <w:tc>
          <w:tcPr>
            <w:tcW w:w="4111"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累计获取新药（医药、农药、兽药）证书数</w:t>
            </w:r>
          </w:p>
        </w:tc>
        <w:tc>
          <w:tcPr>
            <w:tcW w:w="1417" w:type="dxa"/>
            <w:vAlign w:val="center"/>
          </w:tcPr>
          <w:p>
            <w:pPr>
              <w:rPr>
                <w:rFonts w:ascii="宋体"/>
                <w:szCs w:val="21"/>
              </w:rPr>
            </w:pPr>
          </w:p>
        </w:tc>
        <w:tc>
          <w:tcPr>
            <w:tcW w:w="1276" w:type="dxa"/>
            <w:vAlign w:val="center"/>
          </w:tcPr>
          <w:p>
            <w:pPr>
              <w:rPr>
                <w:rFonts w:ascii="宋体"/>
                <w:szCs w:val="21"/>
              </w:rPr>
            </w:pPr>
          </w:p>
        </w:tc>
        <w:tc>
          <w:tcPr>
            <w:tcW w:w="1559"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trPr>
        <w:tc>
          <w:tcPr>
            <w:tcW w:w="766" w:type="dxa"/>
            <w:vAlign w:val="center"/>
          </w:tcPr>
          <w:p>
            <w:pPr>
              <w:spacing w:line="240" w:lineRule="exact"/>
              <w:jc w:val="center"/>
              <w:rPr>
                <w:rFonts w:ascii="宋体" w:cs="宋体"/>
                <w:szCs w:val="21"/>
              </w:rPr>
            </w:pPr>
            <w:r>
              <w:rPr>
                <w:rFonts w:hint="eastAsia" w:ascii="仿宋_GB2312" w:hAnsi="仿宋_GB2312" w:eastAsia="仿宋_GB2312" w:cs="仿宋_GB2312"/>
                <w:szCs w:val="21"/>
              </w:rPr>
              <w:t>16</w:t>
            </w:r>
          </w:p>
        </w:tc>
        <w:tc>
          <w:tcPr>
            <w:tcW w:w="4111"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累计科技奖项（国家级/省级/市级）</w:t>
            </w:r>
          </w:p>
        </w:tc>
        <w:tc>
          <w:tcPr>
            <w:tcW w:w="1417" w:type="dxa"/>
            <w:vAlign w:val="center"/>
          </w:tcPr>
          <w:p>
            <w:pPr>
              <w:wordWrap w:val="0"/>
              <w:rPr>
                <w:rFonts w:ascii="宋体"/>
                <w:szCs w:val="21"/>
              </w:rPr>
            </w:pPr>
          </w:p>
        </w:tc>
        <w:tc>
          <w:tcPr>
            <w:tcW w:w="1276" w:type="dxa"/>
            <w:vAlign w:val="center"/>
          </w:tcPr>
          <w:p>
            <w:pPr>
              <w:wordWrap w:val="0"/>
              <w:rPr>
                <w:rFonts w:ascii="宋体"/>
                <w:szCs w:val="21"/>
              </w:rPr>
            </w:pPr>
          </w:p>
        </w:tc>
        <w:tc>
          <w:tcPr>
            <w:tcW w:w="1559" w:type="dxa"/>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trPr>
        <w:tc>
          <w:tcPr>
            <w:tcW w:w="766" w:type="dxa"/>
            <w:vAlign w:val="center"/>
          </w:tcPr>
          <w:p>
            <w:pPr>
              <w:spacing w:line="240" w:lineRule="exact"/>
              <w:jc w:val="center"/>
              <w:rPr>
                <w:rFonts w:ascii="宋体" w:eastAsia="仿宋_GB2312" w:cs="宋体"/>
                <w:szCs w:val="21"/>
              </w:rPr>
            </w:pPr>
            <w:r>
              <w:rPr>
                <w:rFonts w:hint="eastAsia" w:ascii="仿宋_GB2312" w:hAnsi="仿宋_GB2312" w:eastAsia="仿宋_GB2312" w:cs="仿宋_GB2312"/>
                <w:szCs w:val="21"/>
              </w:rPr>
              <w:t>17</w:t>
            </w:r>
          </w:p>
        </w:tc>
        <w:tc>
          <w:tcPr>
            <w:tcW w:w="4111"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累计重点实验室数量（国家级/省级/市级）</w:t>
            </w:r>
          </w:p>
        </w:tc>
        <w:tc>
          <w:tcPr>
            <w:tcW w:w="1417" w:type="dxa"/>
            <w:vAlign w:val="center"/>
          </w:tcPr>
          <w:p>
            <w:pPr>
              <w:wordWrap w:val="0"/>
              <w:rPr>
                <w:rFonts w:ascii="宋体"/>
                <w:szCs w:val="21"/>
              </w:rPr>
            </w:pPr>
          </w:p>
        </w:tc>
        <w:tc>
          <w:tcPr>
            <w:tcW w:w="1276" w:type="dxa"/>
            <w:vAlign w:val="center"/>
          </w:tcPr>
          <w:p>
            <w:pPr>
              <w:wordWrap w:val="0"/>
              <w:rPr>
                <w:rFonts w:ascii="宋体"/>
                <w:szCs w:val="21"/>
              </w:rPr>
            </w:pPr>
          </w:p>
        </w:tc>
        <w:tc>
          <w:tcPr>
            <w:tcW w:w="1559" w:type="dxa"/>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trPr>
        <w:tc>
          <w:tcPr>
            <w:tcW w:w="766" w:type="dxa"/>
            <w:vAlign w:val="center"/>
          </w:tcPr>
          <w:p>
            <w:pPr>
              <w:widowControl/>
              <w:spacing w:line="180" w:lineRule="atLeast"/>
              <w:jc w:val="center"/>
              <w:rPr>
                <w:rFonts w:ascii="宋体" w:eastAsia="仿宋_GB2312" w:cs="宋体"/>
                <w:szCs w:val="21"/>
              </w:rPr>
            </w:pPr>
            <w:r>
              <w:rPr>
                <w:rFonts w:hint="eastAsia" w:ascii="仿宋_GB2312" w:hAnsi="仿宋_GB2312" w:eastAsia="仿宋_GB2312" w:cs="仿宋_GB2312"/>
                <w:szCs w:val="21"/>
              </w:rPr>
              <w:t>18</w:t>
            </w:r>
          </w:p>
        </w:tc>
        <w:tc>
          <w:tcPr>
            <w:tcW w:w="4111"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累计工程中心数量（国家级/省级/市级）</w:t>
            </w:r>
          </w:p>
        </w:tc>
        <w:tc>
          <w:tcPr>
            <w:tcW w:w="1417" w:type="dxa"/>
            <w:vAlign w:val="center"/>
          </w:tcPr>
          <w:p>
            <w:pPr>
              <w:wordWrap w:val="0"/>
              <w:rPr>
                <w:rFonts w:ascii="宋体"/>
                <w:szCs w:val="21"/>
              </w:rPr>
            </w:pPr>
          </w:p>
        </w:tc>
        <w:tc>
          <w:tcPr>
            <w:tcW w:w="1276" w:type="dxa"/>
            <w:vAlign w:val="center"/>
          </w:tcPr>
          <w:p>
            <w:pPr>
              <w:wordWrap w:val="0"/>
              <w:rPr>
                <w:rFonts w:ascii="宋体"/>
                <w:szCs w:val="21"/>
              </w:rPr>
            </w:pPr>
          </w:p>
        </w:tc>
        <w:tc>
          <w:tcPr>
            <w:tcW w:w="1559" w:type="dxa"/>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trPr>
        <w:tc>
          <w:tcPr>
            <w:tcW w:w="766" w:type="dxa"/>
            <w:vAlign w:val="center"/>
          </w:tcPr>
          <w:p>
            <w:pPr>
              <w:widowControl/>
              <w:spacing w:line="18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19</w:t>
            </w:r>
          </w:p>
        </w:tc>
        <w:tc>
          <w:tcPr>
            <w:tcW w:w="4111"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累计项目数量（国家级</w:t>
            </w:r>
            <w:r>
              <w:rPr>
                <w:rFonts w:ascii="仿宋_GB2312" w:hAnsi="仿宋_GB2312" w:eastAsia="仿宋_GB2312" w:cs="仿宋_GB2312"/>
                <w:szCs w:val="21"/>
              </w:rPr>
              <w:t>/</w:t>
            </w:r>
            <w:r>
              <w:rPr>
                <w:rFonts w:hint="eastAsia" w:ascii="仿宋_GB2312" w:hAnsi="仿宋_GB2312" w:eastAsia="仿宋_GB2312" w:cs="仿宋_GB2312"/>
                <w:szCs w:val="21"/>
              </w:rPr>
              <w:t>省级</w:t>
            </w:r>
            <w:r>
              <w:rPr>
                <w:rFonts w:ascii="仿宋_GB2312" w:hAnsi="仿宋_GB2312" w:eastAsia="仿宋_GB2312" w:cs="仿宋_GB2312"/>
                <w:szCs w:val="21"/>
              </w:rPr>
              <w:t>/</w:t>
            </w:r>
            <w:r>
              <w:rPr>
                <w:rFonts w:hint="eastAsia" w:ascii="仿宋_GB2312" w:hAnsi="仿宋_GB2312" w:eastAsia="仿宋_GB2312" w:cs="仿宋_GB2312"/>
                <w:szCs w:val="21"/>
              </w:rPr>
              <w:t>市级）</w:t>
            </w:r>
          </w:p>
        </w:tc>
        <w:tc>
          <w:tcPr>
            <w:tcW w:w="1417" w:type="dxa"/>
            <w:vAlign w:val="center"/>
          </w:tcPr>
          <w:p>
            <w:pPr>
              <w:wordWrap w:val="0"/>
              <w:rPr>
                <w:rFonts w:ascii="宋体"/>
                <w:szCs w:val="21"/>
              </w:rPr>
            </w:pPr>
          </w:p>
        </w:tc>
        <w:tc>
          <w:tcPr>
            <w:tcW w:w="1276" w:type="dxa"/>
            <w:vAlign w:val="center"/>
          </w:tcPr>
          <w:p>
            <w:pPr>
              <w:wordWrap w:val="0"/>
              <w:rPr>
                <w:rFonts w:ascii="宋体"/>
                <w:szCs w:val="21"/>
              </w:rPr>
            </w:pPr>
          </w:p>
        </w:tc>
        <w:tc>
          <w:tcPr>
            <w:tcW w:w="1559" w:type="dxa"/>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trPr>
        <w:tc>
          <w:tcPr>
            <w:tcW w:w="766" w:type="dxa"/>
            <w:vAlign w:val="center"/>
          </w:tcPr>
          <w:p>
            <w:pPr>
              <w:widowControl/>
              <w:spacing w:line="18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4111"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累计获得国家资助经费金额（万元）</w:t>
            </w:r>
          </w:p>
        </w:tc>
        <w:tc>
          <w:tcPr>
            <w:tcW w:w="1417" w:type="dxa"/>
            <w:vAlign w:val="center"/>
          </w:tcPr>
          <w:p>
            <w:pPr>
              <w:wordWrap w:val="0"/>
              <w:rPr>
                <w:rFonts w:ascii="宋体"/>
                <w:szCs w:val="21"/>
              </w:rPr>
            </w:pPr>
          </w:p>
        </w:tc>
        <w:tc>
          <w:tcPr>
            <w:tcW w:w="1276" w:type="dxa"/>
            <w:vAlign w:val="center"/>
          </w:tcPr>
          <w:p>
            <w:pPr>
              <w:wordWrap w:val="0"/>
              <w:rPr>
                <w:rFonts w:ascii="宋体"/>
                <w:szCs w:val="21"/>
              </w:rPr>
            </w:pPr>
          </w:p>
        </w:tc>
        <w:tc>
          <w:tcPr>
            <w:tcW w:w="1559" w:type="dxa"/>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trPr>
        <w:tc>
          <w:tcPr>
            <w:tcW w:w="766" w:type="dxa"/>
            <w:vAlign w:val="center"/>
          </w:tcPr>
          <w:p>
            <w:pPr>
              <w:widowControl/>
              <w:spacing w:line="18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21</w:t>
            </w:r>
          </w:p>
        </w:tc>
        <w:tc>
          <w:tcPr>
            <w:tcW w:w="4111"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累计获得省级资助经费金额（万元）</w:t>
            </w:r>
          </w:p>
        </w:tc>
        <w:tc>
          <w:tcPr>
            <w:tcW w:w="1417" w:type="dxa"/>
            <w:vAlign w:val="center"/>
          </w:tcPr>
          <w:p>
            <w:pPr>
              <w:wordWrap w:val="0"/>
              <w:rPr>
                <w:rFonts w:ascii="宋体"/>
                <w:szCs w:val="21"/>
              </w:rPr>
            </w:pPr>
          </w:p>
        </w:tc>
        <w:tc>
          <w:tcPr>
            <w:tcW w:w="1276" w:type="dxa"/>
            <w:vAlign w:val="center"/>
          </w:tcPr>
          <w:p>
            <w:pPr>
              <w:wordWrap w:val="0"/>
              <w:rPr>
                <w:rFonts w:ascii="宋体"/>
                <w:szCs w:val="21"/>
              </w:rPr>
            </w:pPr>
          </w:p>
        </w:tc>
        <w:tc>
          <w:tcPr>
            <w:tcW w:w="1559" w:type="dxa"/>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trPr>
        <w:tc>
          <w:tcPr>
            <w:tcW w:w="766" w:type="dxa"/>
            <w:vAlign w:val="center"/>
          </w:tcPr>
          <w:p>
            <w:pPr>
              <w:widowControl/>
              <w:spacing w:line="18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22</w:t>
            </w:r>
          </w:p>
        </w:tc>
        <w:tc>
          <w:tcPr>
            <w:tcW w:w="4111"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与本项目直接相关的知识产权数量</w:t>
            </w:r>
          </w:p>
        </w:tc>
        <w:tc>
          <w:tcPr>
            <w:tcW w:w="1417" w:type="dxa"/>
            <w:vAlign w:val="center"/>
          </w:tcPr>
          <w:p>
            <w:pPr>
              <w:wordWrap w:val="0"/>
              <w:rPr>
                <w:rFonts w:ascii="宋体"/>
                <w:szCs w:val="21"/>
              </w:rPr>
            </w:pPr>
          </w:p>
        </w:tc>
        <w:tc>
          <w:tcPr>
            <w:tcW w:w="1276" w:type="dxa"/>
            <w:vAlign w:val="center"/>
          </w:tcPr>
          <w:p>
            <w:pPr>
              <w:wordWrap w:val="0"/>
              <w:rPr>
                <w:rFonts w:ascii="宋体"/>
                <w:szCs w:val="21"/>
              </w:rPr>
            </w:pPr>
          </w:p>
        </w:tc>
        <w:tc>
          <w:tcPr>
            <w:tcW w:w="1559" w:type="dxa"/>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84" w:hRule="exact"/>
        </w:trPr>
        <w:tc>
          <w:tcPr>
            <w:tcW w:w="766" w:type="dxa"/>
            <w:vAlign w:val="center"/>
          </w:tcPr>
          <w:p>
            <w:pPr>
              <w:jc w:val="center"/>
            </w:pPr>
            <w:r>
              <w:rPr>
                <w:rFonts w:hint="eastAsia" w:ascii="仿宋_GB2312" w:hAnsi="仿宋_GB2312" w:eastAsia="仿宋_GB2312" w:cs="仿宋_GB2312"/>
                <w:szCs w:val="21"/>
              </w:rPr>
              <w:t>备注（必填1000字）</w:t>
            </w:r>
          </w:p>
        </w:tc>
        <w:tc>
          <w:tcPr>
            <w:tcW w:w="8363" w:type="dxa"/>
            <w:gridSpan w:val="4"/>
          </w:tcPr>
          <w:p/>
          <w:p>
            <w:pPr>
              <w:spacing w:line="240" w:lineRule="exact"/>
              <w:jc w:val="left"/>
              <w:rPr>
                <w:rFonts w:ascii="仿宋_GB2312" w:hAnsi="Times New Roman" w:eastAsia="仿宋_GB2312" w:cs="Times New Roman"/>
                <w:color w:val="0000FF"/>
                <w:kern w:val="0"/>
                <w:sz w:val="18"/>
                <w:szCs w:val="20"/>
              </w:rPr>
            </w:pPr>
            <w:r>
              <w:rPr>
                <w:rFonts w:hint="eastAsia" w:ascii="仿宋_GB2312" w:hAnsi="Times New Roman" w:eastAsia="仿宋_GB2312" w:cs="Times New Roman"/>
                <w:color w:val="0000FF"/>
                <w:kern w:val="0"/>
                <w:sz w:val="18"/>
                <w:szCs w:val="20"/>
              </w:rPr>
              <w:t>请在备注栏提供项目依托现有专利、软件著作权等知识产权等情况，同时将证明材料上传附件。知识产权证明材料，如申报专利、软件著作权受理通知书、专利实审通知书、授权专利、软件著作权证书等。</w:t>
            </w:r>
          </w:p>
          <w:p>
            <w:pPr>
              <w:spacing w:line="240" w:lineRule="exact"/>
              <w:jc w:val="left"/>
              <w:rPr>
                <w:rFonts w:ascii="仿宋_GB2312" w:hAnsi="Times New Roman" w:eastAsia="仿宋_GB2312" w:cs="Times New Roman"/>
                <w:color w:val="0000FF"/>
                <w:kern w:val="0"/>
                <w:sz w:val="18"/>
                <w:szCs w:val="20"/>
              </w:rPr>
            </w:pPr>
            <w:r>
              <w:rPr>
                <w:rFonts w:hint="eastAsia" w:ascii="仿宋_GB2312" w:hAnsi="Times New Roman" w:eastAsia="仿宋_GB2312" w:cs="Times New Roman"/>
                <w:color w:val="0000FF"/>
                <w:kern w:val="0"/>
                <w:sz w:val="18"/>
                <w:szCs w:val="20"/>
              </w:rPr>
              <w:t>示例：与项目相关的发明专利有X个，具体如下：</w:t>
            </w:r>
          </w:p>
          <w:p>
            <w:pPr>
              <w:spacing w:line="240" w:lineRule="exact"/>
              <w:jc w:val="left"/>
              <w:rPr>
                <w:rFonts w:ascii="仿宋_GB2312" w:hAnsi="Times New Roman" w:eastAsia="仿宋_GB2312" w:cs="Times New Roman"/>
                <w:color w:val="0000FF"/>
                <w:kern w:val="0"/>
                <w:sz w:val="18"/>
                <w:szCs w:val="20"/>
              </w:rPr>
            </w:pPr>
            <w:r>
              <w:rPr>
                <w:rFonts w:hint="eastAsia" w:ascii="仿宋_GB2312" w:hAnsi="Times New Roman" w:eastAsia="仿宋_GB2312" w:cs="Times New Roman"/>
                <w:color w:val="0000FF"/>
                <w:kern w:val="0"/>
                <w:sz w:val="18"/>
                <w:szCs w:val="20"/>
              </w:rPr>
              <w:t>1.发明名称1；</w:t>
            </w:r>
          </w:p>
          <w:p>
            <w:pPr>
              <w:spacing w:line="240" w:lineRule="exact"/>
              <w:jc w:val="left"/>
              <w:rPr>
                <w:rFonts w:ascii="仿宋_GB2312" w:hAnsi="Times New Roman" w:eastAsia="仿宋_GB2312" w:cs="Times New Roman"/>
                <w:color w:val="0000FF"/>
                <w:kern w:val="0"/>
                <w:sz w:val="18"/>
                <w:szCs w:val="20"/>
              </w:rPr>
            </w:pPr>
            <w:r>
              <w:rPr>
                <w:rFonts w:hint="eastAsia" w:ascii="仿宋_GB2312" w:hAnsi="Times New Roman" w:eastAsia="仿宋_GB2312" w:cs="Times New Roman"/>
                <w:color w:val="0000FF"/>
                <w:kern w:val="0"/>
                <w:sz w:val="18"/>
                <w:szCs w:val="20"/>
              </w:rPr>
              <w:t>2.发明名称2；</w:t>
            </w:r>
          </w:p>
          <w:p>
            <w:pPr>
              <w:spacing w:line="240" w:lineRule="exact"/>
              <w:jc w:val="left"/>
              <w:rPr>
                <w:rFonts w:cs="宋体"/>
              </w:rPr>
            </w:pPr>
            <w:r>
              <w:rPr>
                <w:rFonts w:hint="eastAsia" w:ascii="仿宋_GB2312" w:hAnsi="Times New Roman" w:eastAsia="仿宋_GB2312" w:cs="Times New Roman"/>
                <w:color w:val="0000FF"/>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84" w:hRule="exact"/>
        </w:trPr>
        <w:tc>
          <w:tcPr>
            <w:tcW w:w="766"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证明材料附件</w:t>
            </w:r>
          </w:p>
        </w:tc>
        <w:tc>
          <w:tcPr>
            <w:tcW w:w="8363" w:type="dxa"/>
            <w:gridSpan w:val="4"/>
          </w:tcPr>
          <w:p>
            <w:r>
              <w:rPr>
                <w:rFonts w:hint="eastAsia"/>
              </w:rPr>
              <w:t>上传附件，pdf，提示：请上传高清扫描件，上传附件前请确定附件材料信息清晰。</w:t>
            </w:r>
          </w:p>
          <w:p>
            <w:pPr>
              <w:pStyle w:val="2"/>
            </w:pPr>
            <w:r>
              <w:rPr>
                <w:rFonts w:hint="eastAsia"/>
              </w:rPr>
              <w:t>支持上传多个附件</w:t>
            </w:r>
          </w:p>
        </w:tc>
      </w:tr>
    </w:tbl>
    <w:p>
      <w:pPr>
        <w:pStyle w:val="2"/>
      </w:pPr>
      <w:r>
        <w:br w:type="page"/>
      </w:r>
    </w:p>
    <w:p>
      <w:pPr>
        <w:pStyle w:val="4"/>
        <w:rPr>
          <w:color w:val="000000" w:themeColor="text1"/>
          <w:sz w:val="24"/>
          <w14:textFill>
            <w14:solidFill>
              <w14:schemeClr w14:val="tx1"/>
            </w14:solidFill>
          </w14:textFill>
        </w:rPr>
      </w:pPr>
      <w:r>
        <w:rPr>
          <w:rFonts w:hint="eastAsia"/>
          <w:kern w:val="2"/>
          <w:sz w:val="24"/>
        </w:rPr>
        <w:t>五、</w:t>
      </w:r>
      <w:r>
        <w:rPr>
          <w:rFonts w:hint="eastAsia"/>
          <w:color w:val="000000" w:themeColor="text1"/>
          <w:sz w:val="24"/>
          <w14:textFill>
            <w14:solidFill>
              <w14:schemeClr w14:val="tx1"/>
            </w14:solidFill>
          </w14:textFill>
        </w:rPr>
        <w:t>摘要</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便于项目现场考察时需要相关信息、数据</w:t>
      </w:r>
      <w:r>
        <w:rPr>
          <w:color w:val="000000" w:themeColor="text1"/>
          <w:sz w:val="24"/>
          <w14:textFill>
            <w14:solidFill>
              <w14:schemeClr w14:val="tx1"/>
            </w14:solidFill>
          </w14:textFill>
        </w:rPr>
        <w:t>）</w:t>
      </w:r>
    </w:p>
    <w:p>
      <w:pPr>
        <w:pStyle w:val="2"/>
        <w:rPr>
          <w:color w:val="000000" w:themeColor="text1"/>
          <w14:textFill>
            <w14:solidFill>
              <w14:schemeClr w14:val="tx1"/>
            </w14:solidFill>
          </w14:textFill>
        </w:rPr>
      </w:pPr>
    </w:p>
    <w:p>
      <w:pPr>
        <w:spacing w:after="156" w:afterLines="5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项目实施地具体地址（用于业务调研、中期检查、现场考察）</w:t>
      </w:r>
      <w:r>
        <w:rPr>
          <w:rFonts w:hint="eastAsia" w:ascii="黑体" w:hAnsi="黑体" w:eastAsia="黑体"/>
          <w:color w:val="C00000"/>
          <w:szCs w:val="21"/>
        </w:rPr>
        <w:t>必填</w:t>
      </w: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80"/>
        <w:gridCol w:w="1530"/>
        <w:gridCol w:w="706"/>
        <w:gridCol w:w="1557"/>
        <w:gridCol w:w="655"/>
        <w:gridCol w:w="2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720" w:type="dxa"/>
            <w:vAlign w:val="center"/>
          </w:tcPr>
          <w:p>
            <w:pPr>
              <w:jc w:val="center"/>
              <w:rPr>
                <w:rFonts w:ascii="仿宋_GB2312" w:hAnsi="仿宋_GB2312" w:eastAsia="仿宋_GB2312" w:cs="仿宋_GB2312"/>
                <w:color w:val="000000" w:themeColor="text1"/>
                <w:sz w:val="20"/>
                <w14:textFill>
                  <w14:solidFill>
                    <w14:schemeClr w14:val="tx1"/>
                  </w14:solidFill>
                </w14:textFill>
              </w:rPr>
            </w:pPr>
            <w:r>
              <w:rPr>
                <w:rFonts w:hint="eastAsia" w:ascii="仿宋_GB2312" w:hAnsi="仿宋_GB2312" w:eastAsia="仿宋_GB2312" w:cs="仿宋_GB2312"/>
                <w:color w:val="000000" w:themeColor="text1"/>
                <w:sz w:val="20"/>
                <w14:textFill>
                  <w14:solidFill>
                    <w14:schemeClr w14:val="tx1"/>
                  </w14:solidFill>
                </w14:textFill>
              </w:rPr>
              <w:t>深圳</w:t>
            </w:r>
          </w:p>
        </w:tc>
        <w:tc>
          <w:tcPr>
            <w:tcW w:w="1080" w:type="dxa"/>
            <w:vAlign w:val="center"/>
          </w:tcPr>
          <w:p>
            <w:pPr>
              <w:jc w:val="center"/>
              <w:rPr>
                <w:rFonts w:ascii="仿宋_GB2312" w:hAnsi="仿宋_GB2312" w:eastAsia="仿宋_GB2312" w:cs="仿宋_GB2312"/>
                <w:color w:val="000000" w:themeColor="text1"/>
                <w:sz w:val="20"/>
                <w14:textFill>
                  <w14:solidFill>
                    <w14:schemeClr w14:val="tx1"/>
                  </w14:solidFill>
                </w14:textFill>
              </w:rPr>
            </w:pPr>
            <w:r>
              <w:rPr>
                <w:rFonts w:hint="eastAsia" w:ascii="仿宋_GB2312" w:hAnsi="仿宋_GB2312" w:eastAsia="仿宋_GB2312" w:cs="仿宋_GB2312"/>
                <w:color w:val="000000" w:themeColor="text1"/>
                <w:sz w:val="20"/>
                <w14:textFill>
                  <w14:solidFill>
                    <w14:schemeClr w14:val="tx1"/>
                  </w14:solidFill>
                </w14:textFill>
              </w:rPr>
              <w:t>区</w:t>
            </w:r>
          </w:p>
        </w:tc>
        <w:tc>
          <w:tcPr>
            <w:tcW w:w="1530" w:type="dxa"/>
            <w:vAlign w:val="center"/>
          </w:tcPr>
          <w:p>
            <w:pPr>
              <w:jc w:val="center"/>
              <w:rPr>
                <w:rFonts w:ascii="仿宋_GB2312" w:hAnsi="仿宋_GB2312" w:eastAsia="仿宋_GB2312" w:cs="仿宋_GB2312"/>
                <w:color w:val="000000" w:themeColor="text1"/>
                <w:sz w:val="20"/>
                <w14:textFill>
                  <w14:solidFill>
                    <w14:schemeClr w14:val="tx1"/>
                  </w14:solidFill>
                </w14:textFill>
              </w:rPr>
            </w:pPr>
            <w:r>
              <w:rPr>
                <w:rFonts w:hint="eastAsia" w:ascii="仿宋_GB2312" w:hAnsi="仿宋_GB2312" w:eastAsia="仿宋_GB2312" w:cs="仿宋_GB2312"/>
                <w:color w:val="000000" w:themeColor="text1"/>
                <w:sz w:val="20"/>
                <w14:textFill>
                  <w14:solidFill>
                    <w14:schemeClr w14:val="tx1"/>
                  </w14:solidFill>
                </w14:textFill>
              </w:rPr>
              <w:t>选择区</w:t>
            </w:r>
          </w:p>
        </w:tc>
        <w:tc>
          <w:tcPr>
            <w:tcW w:w="706" w:type="dxa"/>
            <w:vAlign w:val="center"/>
          </w:tcPr>
          <w:p>
            <w:pPr>
              <w:jc w:val="center"/>
              <w:rPr>
                <w:rFonts w:ascii="仿宋_GB2312" w:hAnsi="仿宋_GB2312" w:eastAsia="仿宋_GB2312" w:cs="仿宋_GB2312"/>
                <w:color w:val="000000" w:themeColor="text1"/>
                <w:sz w:val="20"/>
                <w14:textFill>
                  <w14:solidFill>
                    <w14:schemeClr w14:val="tx1"/>
                  </w14:solidFill>
                </w14:textFill>
              </w:rPr>
            </w:pPr>
            <w:r>
              <w:rPr>
                <w:rFonts w:hint="eastAsia" w:ascii="仿宋_GB2312" w:hAnsi="仿宋_GB2312" w:eastAsia="仿宋_GB2312" w:cs="仿宋_GB2312"/>
                <w:color w:val="000000" w:themeColor="text1"/>
                <w:sz w:val="20"/>
                <w14:textFill>
                  <w14:solidFill>
                    <w14:schemeClr w14:val="tx1"/>
                  </w14:solidFill>
                </w14:textFill>
              </w:rPr>
              <w:t>片区</w:t>
            </w:r>
          </w:p>
        </w:tc>
        <w:tc>
          <w:tcPr>
            <w:tcW w:w="1557" w:type="dxa"/>
            <w:vAlign w:val="center"/>
          </w:tcPr>
          <w:p>
            <w:pPr>
              <w:rPr>
                <w:rFonts w:ascii="仿宋_GB2312" w:hAnsi="仿宋_GB2312" w:eastAsia="仿宋_GB2312" w:cs="仿宋_GB2312"/>
                <w:color w:val="000000" w:themeColor="text1"/>
                <w:sz w:val="20"/>
                <w14:textFill>
                  <w14:solidFill>
                    <w14:schemeClr w14:val="tx1"/>
                  </w14:solidFill>
                </w14:textFill>
              </w:rPr>
            </w:pPr>
            <w:r>
              <w:rPr>
                <w:rFonts w:hint="eastAsia" w:ascii="仿宋_GB2312" w:hAnsi="仿宋_GB2312" w:eastAsia="仿宋_GB2312" w:cs="仿宋_GB2312"/>
                <w:color w:val="000000" w:themeColor="text1"/>
                <w:sz w:val="20"/>
                <w14:textFill>
                  <w14:solidFill>
                    <w14:schemeClr w14:val="tx1"/>
                  </w14:solidFill>
                </w14:textFill>
              </w:rPr>
              <w:t>街道文本填写，100字</w:t>
            </w:r>
          </w:p>
        </w:tc>
        <w:tc>
          <w:tcPr>
            <w:tcW w:w="655" w:type="dxa"/>
            <w:vAlign w:val="center"/>
          </w:tcPr>
          <w:p>
            <w:pPr>
              <w:jc w:val="center"/>
              <w:rPr>
                <w:rFonts w:ascii="仿宋_GB2312" w:hAnsi="仿宋_GB2312" w:eastAsia="仿宋_GB2312" w:cs="仿宋_GB2312"/>
                <w:color w:val="000000" w:themeColor="text1"/>
                <w:sz w:val="20"/>
                <w14:textFill>
                  <w14:solidFill>
                    <w14:schemeClr w14:val="tx1"/>
                  </w14:solidFill>
                </w14:textFill>
              </w:rPr>
            </w:pPr>
            <w:r>
              <w:rPr>
                <w:rFonts w:hint="eastAsia" w:ascii="仿宋_GB2312" w:hAnsi="仿宋_GB2312" w:eastAsia="仿宋_GB2312" w:cs="仿宋_GB2312"/>
                <w:color w:val="000000" w:themeColor="text1"/>
                <w:sz w:val="20"/>
                <w14:textFill>
                  <w14:solidFill>
                    <w14:schemeClr w14:val="tx1"/>
                  </w14:solidFill>
                </w14:textFill>
              </w:rPr>
              <w:t>地址</w:t>
            </w:r>
          </w:p>
        </w:tc>
        <w:tc>
          <w:tcPr>
            <w:tcW w:w="2824" w:type="dxa"/>
            <w:vAlign w:val="center"/>
          </w:tcPr>
          <w:p>
            <w:pPr>
              <w:jc w:val="center"/>
              <w:rPr>
                <w:rFonts w:ascii="仿宋_GB2312" w:hAnsi="仿宋_GB2312" w:eastAsia="仿宋_GB2312" w:cs="仿宋_GB2312"/>
                <w:color w:val="000000" w:themeColor="text1"/>
                <w:sz w:val="20"/>
                <w14:textFill>
                  <w14:solidFill>
                    <w14:schemeClr w14:val="tx1"/>
                  </w14:solidFill>
                </w14:textFill>
              </w:rPr>
            </w:pPr>
            <w:r>
              <w:rPr>
                <w:rFonts w:hint="eastAsia" w:ascii="仿宋_GB2312" w:hAnsi="仿宋_GB2312" w:eastAsia="仿宋_GB2312" w:cs="仿宋_GB2312"/>
                <w:color w:val="000000" w:themeColor="text1"/>
                <w:sz w:val="20"/>
                <w14:textFill>
                  <w14:solidFill>
                    <w14:schemeClr w14:val="tx1"/>
                  </w14:solidFill>
                </w14:textFill>
              </w:rPr>
              <w:t>详细地址，100字</w:t>
            </w:r>
          </w:p>
        </w:tc>
      </w:tr>
    </w:tbl>
    <w:p>
      <w:pPr>
        <w:pStyle w:val="2"/>
        <w:rPr>
          <w:color w:val="000000" w:themeColor="text1"/>
          <w14:textFill>
            <w14:solidFill>
              <w14:schemeClr w14:val="tx1"/>
            </w14:solidFill>
          </w14:textFill>
        </w:rPr>
      </w:pPr>
    </w:p>
    <w:p>
      <w:pPr>
        <w:pStyle w:val="2"/>
        <w:spacing w:after="58" w:line="338" w:lineRule="exact"/>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单位银行开户信息：（下达资助</w:t>
      </w:r>
      <w:r>
        <w:rPr>
          <w:rFonts w:hint="eastAsia" w:ascii="黑体" w:hAnsi="黑体" w:eastAsia="黑体"/>
          <w:color w:val="000000" w:themeColor="text1"/>
          <w:szCs w:val="21"/>
          <w14:textFill>
            <w14:solidFill>
              <w14:schemeClr w14:val="tx1"/>
            </w14:solidFill>
          </w14:textFill>
        </w:rPr>
        <w:t>资金</w:t>
      </w:r>
      <w:r>
        <w:rPr>
          <w:rFonts w:ascii="黑体" w:hAnsi="黑体" w:eastAsia="黑体"/>
          <w:color w:val="000000" w:themeColor="text1"/>
          <w:szCs w:val="21"/>
          <w14:textFill>
            <w14:solidFill>
              <w14:schemeClr w14:val="tx1"/>
            </w14:solidFill>
          </w14:textFill>
        </w:rPr>
        <w:t>使用）</w:t>
      </w:r>
    </w:p>
    <w:p>
      <w:pPr>
        <w:pStyle w:val="2"/>
        <w:spacing w:after="58" w:line="338" w:lineRule="exact"/>
        <w:rPr>
          <w:rFonts w:ascii="宋体" w:hAnsi="宋体" w:cs="宋体"/>
          <w:color w:val="C00000"/>
          <w:szCs w:val="21"/>
        </w:rPr>
      </w:pPr>
      <w:r>
        <w:rPr>
          <w:rFonts w:hint="eastAsia" w:ascii="宋体" w:hAnsi="宋体" w:cs="宋体"/>
          <w:color w:val="C00000"/>
          <w:szCs w:val="21"/>
        </w:rPr>
        <w:t>事前情形需填2个，事后填一个。需校验开户账号不能一样</w:t>
      </w:r>
    </w:p>
    <w:p>
      <w:pPr>
        <w:pStyle w:val="2"/>
        <w:spacing w:after="58" w:line="338" w:lineRule="exact"/>
        <w:rPr>
          <w:rFonts w:ascii="宋体" w:hAnsi="宋体" w:cs="宋体"/>
          <w:color w:val="C00000"/>
          <w:szCs w:val="21"/>
        </w:rPr>
      </w:pPr>
      <w:r>
        <w:rPr>
          <w:rFonts w:hint="eastAsia" w:ascii="宋体" w:hAnsi="宋体" w:cs="宋体"/>
          <w:szCs w:val="21"/>
        </w:rPr>
        <w:t>基本账户开户行</w:t>
      </w:r>
      <w:r>
        <w:rPr>
          <w:rFonts w:hint="eastAsia" w:ascii="宋体" w:hAnsi="宋体" w:cs="宋体"/>
          <w:color w:val="C00000"/>
          <w:szCs w:val="21"/>
        </w:rPr>
        <w:t>（事后资助项目填写）</w:t>
      </w:r>
      <w:r>
        <w:rPr>
          <w:rFonts w:hint="eastAsia" w:ascii="黑体" w:hAnsi="黑体" w:eastAsia="黑体"/>
          <w:color w:val="C00000"/>
          <w:szCs w:val="21"/>
        </w:rPr>
        <w:t>必填</w:t>
      </w:r>
    </w:p>
    <w:tbl>
      <w:tblPr>
        <w:tblStyle w:val="11"/>
        <w:tblW w:w="90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10"/>
        <w:gridCol w:w="2924"/>
        <w:gridCol w:w="1462"/>
        <w:gridCol w:w="2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exact"/>
        </w:trPr>
        <w:tc>
          <w:tcPr>
            <w:tcW w:w="1710" w:type="dxa"/>
          </w:tcPr>
          <w:p>
            <w:pPr>
              <w:jc w:val="center"/>
              <w:rPr>
                <w:rFonts w:ascii="仿宋_GB2312" w:hAnsi="仿宋_GB2312" w:eastAsia="仿宋_GB2312" w:cs="仿宋_GB2312"/>
                <w:color w:val="000000" w:themeColor="text1"/>
                <w:sz w:val="20"/>
                <w14:textFill>
                  <w14:solidFill>
                    <w14:schemeClr w14:val="tx1"/>
                  </w14:solidFill>
                </w14:textFill>
              </w:rPr>
            </w:pPr>
            <w:r>
              <w:rPr>
                <w:rFonts w:ascii="仿宋_GB2312" w:hAnsi="仿宋_GB2312" w:eastAsia="仿宋_GB2312" w:cs="仿宋_GB2312"/>
                <w:color w:val="000000" w:themeColor="text1"/>
                <w:sz w:val="20"/>
                <w14:textFill>
                  <w14:solidFill>
                    <w14:schemeClr w14:val="tx1"/>
                  </w14:solidFill>
                </w14:textFill>
              </w:rPr>
              <w:t>银行账户名称</w:t>
            </w:r>
          </w:p>
        </w:tc>
        <w:tc>
          <w:tcPr>
            <w:tcW w:w="7310" w:type="dxa"/>
            <w:gridSpan w:val="3"/>
          </w:tcPr>
          <w:p>
            <w:pPr>
              <w:jc w:val="center"/>
              <w:rPr>
                <w:rFonts w:ascii="仿宋_GB2312" w:hAnsi="仿宋_GB2312" w:eastAsia="仿宋_GB2312" w:cs="仿宋_GB2312"/>
                <w:color w:val="000000" w:themeColor="text1"/>
                <w:sz w:val="20"/>
                <w14:textFill>
                  <w14:solidFill>
                    <w14:schemeClr w14:val="tx1"/>
                  </w14:solidFill>
                </w14:textFill>
              </w:rPr>
            </w:pPr>
            <w:r>
              <w:rPr>
                <w:rFonts w:hint="eastAsia" w:ascii="仿宋_GB2312" w:hAnsi="仿宋_GB2312" w:eastAsia="仿宋_GB2312" w:cs="仿宋_GB2312"/>
                <w:color w:val="000000" w:themeColor="text1"/>
                <w:sz w:val="20"/>
                <w14:textFill>
                  <w14:solidFill>
                    <w14:schemeClr w14:val="tx1"/>
                  </w14:solidFill>
                </w14:textFill>
              </w:rPr>
              <w:t>100字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exact"/>
        </w:trPr>
        <w:tc>
          <w:tcPr>
            <w:tcW w:w="1710" w:type="dxa"/>
          </w:tcPr>
          <w:p>
            <w:pPr>
              <w:jc w:val="center"/>
              <w:rPr>
                <w:rFonts w:ascii="仿宋_GB2312" w:hAnsi="仿宋_GB2312" w:eastAsia="仿宋_GB2312" w:cs="仿宋_GB2312"/>
                <w:color w:val="000000" w:themeColor="text1"/>
                <w:sz w:val="20"/>
                <w14:textFill>
                  <w14:solidFill>
                    <w14:schemeClr w14:val="tx1"/>
                  </w14:solidFill>
                </w14:textFill>
              </w:rPr>
            </w:pPr>
            <w:r>
              <w:rPr>
                <w:rFonts w:ascii="仿宋_GB2312" w:hAnsi="仿宋_GB2312" w:eastAsia="仿宋_GB2312" w:cs="仿宋_GB2312"/>
                <w:color w:val="000000" w:themeColor="text1"/>
                <w:sz w:val="20"/>
                <w14:textFill>
                  <w14:solidFill>
                    <w14:schemeClr w14:val="tx1"/>
                  </w14:solidFill>
                </w14:textFill>
              </w:rPr>
              <w:t>基本账户开户行</w:t>
            </w:r>
          </w:p>
        </w:tc>
        <w:tc>
          <w:tcPr>
            <w:tcW w:w="2924" w:type="dxa"/>
          </w:tcPr>
          <w:p>
            <w:pPr>
              <w:jc w:val="center"/>
              <w:rPr>
                <w:rFonts w:ascii="仿宋_GB2312" w:hAnsi="仿宋_GB2312" w:eastAsia="仿宋_GB2312" w:cs="仿宋_GB2312"/>
                <w:color w:val="000000" w:themeColor="text1"/>
                <w:sz w:val="20"/>
                <w14:textFill>
                  <w14:solidFill>
                    <w14:schemeClr w14:val="tx1"/>
                  </w14:solidFill>
                </w14:textFill>
              </w:rPr>
            </w:pPr>
            <w:r>
              <w:rPr>
                <w:rFonts w:hint="eastAsia" w:ascii="仿宋_GB2312" w:hAnsi="仿宋_GB2312" w:eastAsia="仿宋_GB2312" w:cs="仿宋_GB2312"/>
                <w:color w:val="000000" w:themeColor="text1"/>
                <w:sz w:val="20"/>
                <w14:textFill>
                  <w14:solidFill>
                    <w14:schemeClr w14:val="tx1"/>
                  </w14:solidFill>
                </w14:textFill>
              </w:rPr>
              <w:t>XXX银行（选择，不受限制）XXX分行（选择）XXX支行（手动输，必填）</w:t>
            </w:r>
          </w:p>
        </w:tc>
        <w:tc>
          <w:tcPr>
            <w:tcW w:w="1462" w:type="dxa"/>
          </w:tcPr>
          <w:p>
            <w:pPr>
              <w:jc w:val="center"/>
              <w:rPr>
                <w:rFonts w:ascii="仿宋_GB2312" w:hAnsi="仿宋_GB2312" w:eastAsia="仿宋_GB2312" w:cs="仿宋_GB2312"/>
                <w:color w:val="000000" w:themeColor="text1"/>
                <w:sz w:val="20"/>
                <w14:textFill>
                  <w14:solidFill>
                    <w14:schemeClr w14:val="tx1"/>
                  </w14:solidFill>
                </w14:textFill>
              </w:rPr>
            </w:pPr>
            <w:r>
              <w:rPr>
                <w:rFonts w:ascii="仿宋_GB2312" w:hAnsi="仿宋_GB2312" w:eastAsia="仿宋_GB2312" w:cs="仿宋_GB2312"/>
                <w:color w:val="000000" w:themeColor="text1"/>
                <w:sz w:val="20"/>
                <w14:textFill>
                  <w14:solidFill>
                    <w14:schemeClr w14:val="tx1"/>
                  </w14:solidFill>
                </w14:textFill>
              </w:rPr>
              <w:t>开户账号</w:t>
            </w:r>
          </w:p>
        </w:tc>
        <w:tc>
          <w:tcPr>
            <w:tcW w:w="2924" w:type="dxa"/>
          </w:tcPr>
          <w:p>
            <w:pPr>
              <w:jc w:val="center"/>
              <w:rPr>
                <w:rFonts w:ascii="仿宋_GB2312" w:hAnsi="仿宋_GB2312" w:eastAsia="仿宋_GB2312" w:cs="仿宋_GB2312"/>
                <w:color w:val="000000" w:themeColor="text1"/>
                <w:sz w:val="20"/>
                <w14:textFill>
                  <w14:solidFill>
                    <w14:schemeClr w14:val="tx1"/>
                  </w14:solidFill>
                </w14:textFill>
              </w:rPr>
            </w:pPr>
            <w:r>
              <w:rPr>
                <w:rFonts w:hint="eastAsia" w:ascii="仿宋_GB2312" w:hAnsi="仿宋_GB2312" w:eastAsia="仿宋_GB2312" w:cs="仿宋_GB2312"/>
                <w:color w:val="000000" w:themeColor="text1"/>
                <w:sz w:val="20"/>
                <w14:textFill>
                  <w14:solidFill>
                    <w14:schemeClr w14:val="tx1"/>
                  </w14:solidFill>
                </w14:textFill>
              </w:rPr>
              <w:t>最多19位数</w:t>
            </w:r>
          </w:p>
        </w:tc>
      </w:tr>
    </w:tbl>
    <w:p>
      <w:pPr>
        <w:rPr>
          <w:color w:val="000000" w:themeColor="text1"/>
          <w14:textFill>
            <w14:solidFill>
              <w14:schemeClr w14:val="tx1"/>
            </w14:solidFill>
          </w14:textFill>
        </w:rPr>
      </w:pPr>
    </w:p>
    <w:p>
      <w:pPr>
        <w:rPr>
          <w:color w:val="C00000"/>
        </w:rPr>
      </w:pPr>
      <w:r>
        <w:rPr>
          <w:rFonts w:hint="eastAsia"/>
        </w:rPr>
        <w:t>专户开户行信息</w:t>
      </w:r>
      <w:r>
        <w:rPr>
          <w:rFonts w:hint="eastAsia"/>
          <w:color w:val="C00000"/>
        </w:rPr>
        <w:t>（事前资助项目填写</w:t>
      </w:r>
      <w:r>
        <w:rPr>
          <w:rFonts w:hint="eastAsia" w:ascii="黑体" w:hAnsi="黑体" w:eastAsia="黑体"/>
          <w:color w:val="C00000"/>
          <w:szCs w:val="21"/>
        </w:rPr>
        <w:t>）非必填</w:t>
      </w:r>
    </w:p>
    <w:tbl>
      <w:tblPr>
        <w:tblStyle w:val="11"/>
        <w:tblW w:w="90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10"/>
        <w:gridCol w:w="2924"/>
        <w:gridCol w:w="1462"/>
        <w:gridCol w:w="2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exact"/>
        </w:trPr>
        <w:tc>
          <w:tcPr>
            <w:tcW w:w="1710" w:type="dxa"/>
          </w:tcPr>
          <w:p>
            <w:pPr>
              <w:jc w:val="center"/>
              <w:rPr>
                <w:rFonts w:ascii="仿宋_GB2312" w:hAnsi="仿宋_GB2312" w:eastAsia="仿宋_GB2312" w:cs="仿宋_GB2312"/>
                <w:color w:val="000000" w:themeColor="text1"/>
                <w:sz w:val="20"/>
                <w14:textFill>
                  <w14:solidFill>
                    <w14:schemeClr w14:val="tx1"/>
                  </w14:solidFill>
                </w14:textFill>
              </w:rPr>
            </w:pPr>
            <w:r>
              <w:rPr>
                <w:rFonts w:ascii="仿宋_GB2312" w:hAnsi="仿宋_GB2312" w:eastAsia="仿宋_GB2312" w:cs="仿宋_GB2312"/>
                <w:color w:val="000000" w:themeColor="text1"/>
                <w:sz w:val="20"/>
                <w14:textFill>
                  <w14:solidFill>
                    <w14:schemeClr w14:val="tx1"/>
                  </w14:solidFill>
                </w14:textFill>
              </w:rPr>
              <w:t>银行账户名称</w:t>
            </w:r>
          </w:p>
        </w:tc>
        <w:tc>
          <w:tcPr>
            <w:tcW w:w="7310" w:type="dxa"/>
            <w:gridSpan w:val="3"/>
          </w:tcPr>
          <w:p>
            <w:pPr>
              <w:jc w:val="center"/>
              <w:rPr>
                <w:rFonts w:ascii="仿宋_GB2312" w:hAnsi="仿宋_GB2312" w:eastAsia="仿宋_GB2312" w:cs="仿宋_GB2312"/>
                <w:color w:val="000000" w:themeColor="text1"/>
                <w:sz w:val="20"/>
                <w14:textFill>
                  <w14:solidFill>
                    <w14:schemeClr w14:val="tx1"/>
                  </w14:solidFill>
                </w14:textFill>
              </w:rPr>
            </w:pPr>
            <w:r>
              <w:rPr>
                <w:rFonts w:hint="eastAsia" w:ascii="仿宋_GB2312" w:hAnsi="仿宋_GB2312" w:eastAsia="仿宋_GB2312" w:cs="仿宋_GB2312"/>
                <w:color w:val="000000" w:themeColor="text1"/>
                <w:sz w:val="20"/>
                <w14:textFill>
                  <w14:solidFill>
                    <w14:schemeClr w14:val="tx1"/>
                  </w14:solidFill>
                </w14:textFill>
              </w:rPr>
              <w:t>100字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exact"/>
        </w:trPr>
        <w:tc>
          <w:tcPr>
            <w:tcW w:w="1710" w:type="dxa"/>
          </w:tcPr>
          <w:p>
            <w:pPr>
              <w:jc w:val="center"/>
              <w:rPr>
                <w:rFonts w:ascii="仿宋_GB2312" w:hAnsi="仿宋_GB2312" w:eastAsia="仿宋_GB2312" w:cs="仿宋_GB2312"/>
                <w:color w:val="000000" w:themeColor="text1"/>
                <w:sz w:val="20"/>
                <w14:textFill>
                  <w14:solidFill>
                    <w14:schemeClr w14:val="tx1"/>
                  </w14:solidFill>
                </w14:textFill>
              </w:rPr>
            </w:pPr>
            <w:r>
              <w:rPr>
                <w:rFonts w:hint="eastAsia" w:ascii="仿宋_GB2312" w:hAnsi="仿宋_GB2312" w:eastAsia="仿宋_GB2312" w:cs="仿宋_GB2312"/>
                <w:color w:val="000000" w:themeColor="text1"/>
                <w:sz w:val="20"/>
                <w14:textFill>
                  <w14:solidFill>
                    <w14:schemeClr w14:val="tx1"/>
                  </w14:solidFill>
                </w14:textFill>
              </w:rPr>
              <w:t>专户开户行</w:t>
            </w:r>
          </w:p>
        </w:tc>
        <w:tc>
          <w:tcPr>
            <w:tcW w:w="2924" w:type="dxa"/>
          </w:tcPr>
          <w:p>
            <w:pPr>
              <w:jc w:val="center"/>
              <w:rPr>
                <w:rFonts w:ascii="仿宋_GB2312" w:hAnsi="仿宋_GB2312" w:eastAsia="仿宋_GB2312" w:cs="仿宋_GB2312"/>
                <w:color w:val="000000" w:themeColor="text1"/>
                <w:sz w:val="20"/>
                <w14:textFill>
                  <w14:solidFill>
                    <w14:schemeClr w14:val="tx1"/>
                  </w14:solidFill>
                </w14:textFill>
              </w:rPr>
            </w:pPr>
            <w:r>
              <w:rPr>
                <w:rFonts w:hint="eastAsia" w:ascii="仿宋_GB2312" w:hAnsi="仿宋_GB2312" w:eastAsia="仿宋_GB2312" w:cs="仿宋_GB2312"/>
                <w:color w:val="000000" w:themeColor="text1"/>
                <w:sz w:val="20"/>
                <w14:textFill>
                  <w14:solidFill>
                    <w14:schemeClr w14:val="tx1"/>
                  </w14:solidFill>
                </w14:textFill>
              </w:rPr>
              <w:t>XXX银行（选择，按合作银行）XXX分行（选择）XXX支行（手动输，必填）</w:t>
            </w:r>
          </w:p>
        </w:tc>
        <w:tc>
          <w:tcPr>
            <w:tcW w:w="1462" w:type="dxa"/>
          </w:tcPr>
          <w:p>
            <w:pPr>
              <w:jc w:val="center"/>
              <w:rPr>
                <w:rFonts w:ascii="仿宋_GB2312" w:hAnsi="仿宋_GB2312" w:eastAsia="仿宋_GB2312" w:cs="仿宋_GB2312"/>
                <w:color w:val="000000" w:themeColor="text1"/>
                <w:sz w:val="20"/>
                <w14:textFill>
                  <w14:solidFill>
                    <w14:schemeClr w14:val="tx1"/>
                  </w14:solidFill>
                </w14:textFill>
              </w:rPr>
            </w:pPr>
            <w:r>
              <w:rPr>
                <w:rFonts w:ascii="仿宋_GB2312" w:hAnsi="仿宋_GB2312" w:eastAsia="仿宋_GB2312" w:cs="仿宋_GB2312"/>
                <w:color w:val="000000" w:themeColor="text1"/>
                <w:sz w:val="20"/>
                <w14:textFill>
                  <w14:solidFill>
                    <w14:schemeClr w14:val="tx1"/>
                  </w14:solidFill>
                </w14:textFill>
              </w:rPr>
              <w:t>开户账号</w:t>
            </w:r>
          </w:p>
        </w:tc>
        <w:tc>
          <w:tcPr>
            <w:tcW w:w="2924" w:type="dxa"/>
          </w:tcPr>
          <w:p>
            <w:pPr>
              <w:jc w:val="center"/>
              <w:rPr>
                <w:rFonts w:ascii="仿宋_GB2312" w:hAnsi="仿宋_GB2312" w:eastAsia="仿宋_GB2312" w:cs="仿宋_GB2312"/>
                <w:color w:val="000000" w:themeColor="text1"/>
                <w:sz w:val="20"/>
                <w14:textFill>
                  <w14:solidFill>
                    <w14:schemeClr w14:val="tx1"/>
                  </w14:solidFill>
                </w14:textFill>
              </w:rPr>
            </w:pPr>
            <w:r>
              <w:rPr>
                <w:rFonts w:hint="eastAsia" w:ascii="仿宋_GB2312" w:hAnsi="仿宋_GB2312" w:eastAsia="仿宋_GB2312" w:cs="仿宋_GB2312"/>
                <w:color w:val="000000" w:themeColor="text1"/>
                <w:sz w:val="20"/>
                <w14:textFill>
                  <w14:solidFill>
                    <w14:schemeClr w14:val="tx1"/>
                  </w14:solidFill>
                </w14:textFill>
              </w:rPr>
              <w:t>最多19位数</w:t>
            </w:r>
          </w:p>
        </w:tc>
      </w:tr>
    </w:tbl>
    <w:p>
      <w:pPr>
        <w:pStyle w:val="2"/>
      </w:pPr>
      <w:r>
        <w:rPr>
          <w:rFonts w:hint="eastAsia" w:ascii="黑体" w:hAnsi="黑体" w:eastAsia="黑体"/>
          <w:szCs w:val="21"/>
        </w:rPr>
        <w:t>提示：如您的专户开户行已开户请填写下面的开户行信息，如还未完成开户，请合同管理阶段再填写。</w:t>
      </w:r>
    </w:p>
    <w:p>
      <w:pPr>
        <w:pStyle w:val="2"/>
        <w:rPr>
          <w:color w:val="000000" w:themeColor="text1"/>
          <w14:textFill>
            <w14:solidFill>
              <w14:schemeClr w14:val="tx1"/>
            </w14:solidFill>
          </w14:textFill>
        </w:rPr>
      </w:pPr>
    </w:p>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 xml:space="preserve">企业需提供如下内容摘要 </w:t>
      </w:r>
      <w:r>
        <w:rPr>
          <w:rFonts w:hint="eastAsia" w:ascii="黑体" w:hAnsi="黑体" w:eastAsia="黑体"/>
          <w:color w:val="C00000"/>
          <w:szCs w:val="21"/>
        </w:rPr>
        <w:t>必填</w:t>
      </w: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72" w:type="dxa"/>
            <w:vAlign w:val="center"/>
          </w:tcPr>
          <w:p>
            <w:pPr>
              <w:rPr>
                <w:color w:val="000000" w:themeColor="text1"/>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单位简介及建设依据（限500字以内）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2" w:hRule="atLeast"/>
        </w:trPr>
        <w:tc>
          <w:tcPr>
            <w:tcW w:w="9072" w:type="dxa"/>
          </w:tcPr>
          <w:p>
            <w:pPr>
              <w:rPr>
                <w:rFonts w:ascii="仿宋_GB2312" w:eastAsia="仿宋_GB2312"/>
                <w:color w:val="0000FF"/>
              </w:rPr>
            </w:pPr>
            <w:r>
              <w:rPr>
                <w:rFonts w:hint="eastAsia" w:ascii="仿宋_GB2312" w:eastAsia="仿宋_GB2312"/>
                <w:color w:val="0000FF"/>
              </w:rPr>
              <w:t>示例：</w:t>
            </w:r>
          </w:p>
          <w:p>
            <w:pPr>
              <w:rPr>
                <w:color w:val="000000" w:themeColor="text1"/>
                <w14:textFill>
                  <w14:solidFill>
                    <w14:schemeClr w14:val="tx1"/>
                  </w14:solidFill>
                </w14:textFill>
              </w:rPr>
            </w:pPr>
            <w:r>
              <w:rPr>
                <w:rFonts w:hint="eastAsia" w:ascii="仿宋_GB2312" w:eastAsia="仿宋_GB2312"/>
                <w:b/>
                <w:bCs/>
                <w:color w:val="0000FF"/>
              </w:rPr>
              <w:t>单位简介</w:t>
            </w:r>
            <w:r>
              <w:rPr>
                <w:rFonts w:hint="eastAsia" w:ascii="仿宋_GB2312" w:eastAsia="仿宋_GB2312"/>
                <w:color w:val="0000FF"/>
              </w:rPr>
              <w:t>（主要包含1、企业成立时间，主营业务，主要产品，生产基地；2、企业亮点特色；3、企业员工情况、专利情况；4、企业近两年营业收入、利润、纳税，同比增减情况）</w:t>
            </w:r>
            <w:r>
              <w:rPr>
                <w:rFonts w:hint="eastAsia" w:ascii="仿宋_GB2312" w:eastAsia="仿宋_GB2312"/>
                <w:b/>
                <w:bCs/>
                <w:color w:val="0000FF"/>
              </w:rPr>
              <w:t>：</w:t>
            </w:r>
            <w:r>
              <w:rPr>
                <w:rFonts w:hint="eastAsia" w:ascii="仿宋_GB2312" w:eastAsia="仿宋_GB2312"/>
                <w:color w:val="0000FF"/>
              </w:rPr>
              <w:t>项目单位成立于XX年XX月，注册资本XX万元；总部位于....，主要从事....等业务，主要生产....，产品功能、性能关键核心技术及应用场景，技术水平在国际或国内所处水平.....，企业在行业中的所处地位........。单位现有员工XX人，其中加工制造业人员XX人；已获授权专利XX个，其中发明专利XX项。2022年，营业收入XX万元，同比增长XX；产值XX万元，同比增长XX；研发投入XX万元，同比增长XX；净利润XX万元，同比增长XX；纳税总额XX万元，同比增长XX；总资产负债率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72" w:type="dxa"/>
            <w:vAlign w:val="center"/>
          </w:tcPr>
          <w:p>
            <w:pPr>
              <w:rPr>
                <w:color w:val="000000" w:themeColor="text1"/>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主要建设内容和目标（限500字以内）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7" w:hRule="atLeast"/>
        </w:trPr>
        <w:tc>
          <w:tcPr>
            <w:tcW w:w="9072"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FF"/>
              </w:rPr>
            </w:pPr>
            <w:r>
              <w:rPr>
                <w:rFonts w:hint="eastAsia" w:ascii="仿宋_GB2312" w:eastAsia="仿宋_GB2312"/>
                <w:color w:val="0000FF"/>
              </w:rPr>
              <w:t>示例：</w:t>
            </w:r>
          </w:p>
          <w:p>
            <w:pPr>
              <w:rPr>
                <w:rFonts w:ascii="仿宋_GB2312" w:eastAsia="仿宋_GB2312"/>
                <w:color w:val="0000FF"/>
              </w:rPr>
            </w:pPr>
            <w:r>
              <w:rPr>
                <w:rFonts w:hint="eastAsia" w:ascii="仿宋_GB2312" w:eastAsia="仿宋_GB2312"/>
                <w:b/>
                <w:bCs/>
                <w:color w:val="0000FF"/>
              </w:rPr>
              <w:t>建设内容（含项目总投入、建设周期、占地面积、新增设备及数量、主要产品、建设地址等情况）：</w:t>
            </w:r>
            <w:r>
              <w:rPr>
                <w:rFonts w:hint="eastAsia" w:ascii="仿宋_GB2312" w:eastAsia="仿宋_GB2312"/>
                <w:color w:val="0000FF"/>
              </w:rPr>
              <w:t>项目总投入XX万元，建设起止时间（具体到月份），改建/利用原有/新建场地XX平方米；购置......、......等相关生产设备XX台（套），提升改造......，建成......产线XX条/实现......；智能制造成熟度经XX机构评估/自评达到XX等级；主要生产产品......。项目建设地点位于</w:t>
            </w:r>
            <w:r>
              <w:rPr>
                <w:rFonts w:hint="eastAsia" w:ascii="仿宋_GB2312" w:hAnsi="仿宋_GB2312" w:eastAsia="仿宋_GB2312" w:cs="仿宋_GB2312"/>
                <w:color w:val="0000FF"/>
                <w:sz w:val="24"/>
                <w:szCs w:val="24"/>
              </w:rPr>
              <w:t>深圳市XXX区XX街道XX路XX工业园XX</w:t>
            </w:r>
            <w:r>
              <w:rPr>
                <w:rFonts w:hint="eastAsia" w:ascii="仿宋_GB2312" w:eastAsia="仿宋_GB2312"/>
                <w:color w:val="0000FF"/>
              </w:rPr>
              <w:t>。</w:t>
            </w:r>
          </w:p>
          <w:p>
            <w:pPr>
              <w:rPr>
                <w:rFonts w:ascii="仿宋_GB2312" w:eastAsia="仿宋_GB2312"/>
                <w:color w:val="0000FF"/>
              </w:rPr>
            </w:pPr>
            <w:r>
              <w:rPr>
                <w:rFonts w:hint="eastAsia" w:ascii="仿宋_GB2312" w:eastAsia="仿宋_GB2312"/>
                <w:b/>
                <w:bCs/>
                <w:color w:val="0000FF"/>
              </w:rPr>
              <w:t>建设目标（根据改造目标相应填写改造成效）</w:t>
            </w:r>
            <w:r>
              <w:rPr>
                <w:rFonts w:hint="eastAsia" w:ascii="仿宋_GB2312" w:eastAsia="仿宋_GB2312"/>
                <w:color w:val="0000FF"/>
              </w:rPr>
              <w:t>：项目建成</w:t>
            </w:r>
            <w:r>
              <w:rPr>
                <w:rFonts w:hint="eastAsia" w:ascii="仿宋_GB2312" w:eastAsia="仿宋_GB2312"/>
                <w:b/>
                <w:bCs/>
                <w:color w:val="0000FF"/>
              </w:rPr>
              <w:t>年份</w:t>
            </w:r>
            <w:r>
              <w:rPr>
                <w:rFonts w:hint="eastAsia" w:ascii="仿宋_GB2312" w:eastAsia="仿宋_GB2312"/>
                <w:color w:val="0000FF"/>
              </w:rPr>
              <w:t>，建成年实现产能XX/年，新增销售收入XX万元，新增净利润XX万元，新增上缴税金XX万元。</w:t>
            </w:r>
          </w:p>
          <w:p>
            <w:pPr>
              <w:rPr>
                <w:color w:val="000000" w:themeColor="text1"/>
                <w14:textFill>
                  <w14:solidFill>
                    <w14:schemeClr w14:val="tx1"/>
                  </w14:solidFill>
                </w14:textFill>
              </w:rPr>
            </w:pPr>
          </w:p>
        </w:tc>
      </w:tr>
    </w:tbl>
    <w:p>
      <w:pPr>
        <w:widowControl/>
        <w:jc w:val="left"/>
        <w:rPr>
          <w:rFonts w:ascii="宋体"/>
          <w:b/>
          <w:color w:val="000000" w:themeColor="text1"/>
          <w:sz w:val="24"/>
          <w:szCs w:val="24"/>
          <w14:textFill>
            <w14:solidFill>
              <w14:schemeClr w14:val="tx1"/>
            </w14:solidFill>
          </w14:textFill>
        </w:rPr>
      </w:pPr>
    </w:p>
    <w:p>
      <w:pPr>
        <w:pStyle w:val="2"/>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br w:type="page"/>
      </w:r>
    </w:p>
    <w:p>
      <w:pPr>
        <w:spacing w:after="78" w:afterLines="25"/>
        <w:jc w:val="left"/>
        <w:outlineLvl w:val="0"/>
        <w:rPr>
          <w:rFonts w:ascii="仿宋_GB2312" w:eastAsia="仿宋_GB2312"/>
          <w:color w:val="0000FF"/>
        </w:rPr>
      </w:pPr>
      <w:r>
        <w:rPr>
          <w:rFonts w:hint="eastAsia" w:ascii="黑体" w:hAnsi="黑体" w:eastAsia="黑体"/>
          <w:sz w:val="24"/>
        </w:rPr>
        <w:t>六、项目基本情况</w:t>
      </w:r>
    </w:p>
    <w:tbl>
      <w:tblPr>
        <w:tblStyle w:val="11"/>
        <w:tblW w:w="9527" w:type="dxa"/>
        <w:tblInd w:w="-20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50"/>
        <w:gridCol w:w="1700"/>
        <w:gridCol w:w="1809"/>
        <w:gridCol w:w="302"/>
        <w:gridCol w:w="1372"/>
        <w:gridCol w:w="54"/>
        <w:gridCol w:w="499"/>
        <w:gridCol w:w="204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0" w:hRule="atLeast"/>
        </w:trPr>
        <w:tc>
          <w:tcPr>
            <w:tcW w:w="1750" w:type="dxa"/>
            <w:shd w:val="clear" w:color="auto" w:fill="auto"/>
            <w:vAlign w:val="center"/>
          </w:tcPr>
          <w:p>
            <w:pPr>
              <w:spacing w:line="360" w:lineRule="auto"/>
              <w:jc w:val="center"/>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项目名称</w:t>
            </w:r>
          </w:p>
        </w:tc>
        <w:tc>
          <w:tcPr>
            <w:tcW w:w="7777" w:type="dxa"/>
            <w:gridSpan w:val="7"/>
            <w:vAlign w:val="center"/>
          </w:tcPr>
          <w:p>
            <w:pPr>
              <w:spacing w:line="240" w:lineRule="exact"/>
              <w:jc w:val="center"/>
              <w:rPr>
                <w:rFonts w:ascii="仿宋_GB2312" w:hAnsi="仿宋_GB2312" w:eastAsia="仿宋_GB2312" w:cs="仿宋_GB2312"/>
                <w:color w:val="0000FF"/>
                <w:szCs w:val="21"/>
              </w:rPr>
            </w:pPr>
            <w:r>
              <w:rPr>
                <w:rFonts w:hint="eastAsia" w:ascii="仿宋_GB2312" w:hAnsi="仿宋_GB2312" w:eastAsia="仿宋_GB2312" w:cs="仿宋_GB2312"/>
                <w:color w:val="0000FF"/>
                <w:szCs w:val="21"/>
              </w:rPr>
              <w:t>自动填充</w:t>
            </w:r>
            <w:r>
              <w:rPr>
                <w:rFonts w:hint="eastAsia" w:ascii="仿宋_GB2312" w:hAnsi="仿宋_GB2312" w:eastAsia="仿宋_GB2312" w:cs="仿宋_GB2312"/>
                <w:color w:val="0000FF"/>
                <w:sz w:val="18"/>
                <w:szCs w:val="18"/>
              </w:rPr>
              <w:t>（必填）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0" w:hRule="atLeast"/>
        </w:trPr>
        <w:tc>
          <w:tcPr>
            <w:tcW w:w="1750" w:type="dxa"/>
            <w:shd w:val="clear" w:color="auto" w:fill="auto"/>
            <w:vAlign w:val="center"/>
          </w:tcPr>
          <w:p>
            <w:pPr>
              <w:spacing w:line="360" w:lineRule="auto"/>
              <w:jc w:val="center"/>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项目建设地址</w:t>
            </w:r>
          </w:p>
        </w:tc>
        <w:tc>
          <w:tcPr>
            <w:tcW w:w="7777" w:type="dxa"/>
            <w:gridSpan w:val="7"/>
            <w:vAlign w:val="center"/>
          </w:tcPr>
          <w:p>
            <w:pPr>
              <w:spacing w:line="240" w:lineRule="exact"/>
              <w:jc w:val="center"/>
              <w:rPr>
                <w:rFonts w:ascii="仿宋_GB2312" w:hAnsi="仿宋_GB2312" w:eastAsia="仿宋_GB2312" w:cs="仿宋_GB2312"/>
                <w:color w:val="0000FF"/>
                <w:szCs w:val="21"/>
              </w:rPr>
            </w:pPr>
            <w:r>
              <w:rPr>
                <w:rFonts w:hint="eastAsia" w:ascii="仿宋_GB2312" w:hAnsi="仿宋_GB2312" w:eastAsia="仿宋_GB2312" w:cs="仿宋_GB2312"/>
                <w:color w:val="0000FF"/>
                <w:szCs w:val="21"/>
              </w:rPr>
              <w:t>深圳市XXX区XX街道XX路XX工业园XX</w:t>
            </w:r>
            <w:r>
              <w:rPr>
                <w:rFonts w:hint="eastAsia" w:ascii="仿宋_GB2312" w:hAnsi="仿宋_GB2312" w:eastAsia="仿宋_GB2312" w:cs="仿宋_GB2312"/>
                <w:color w:val="0000FF"/>
                <w:sz w:val="18"/>
                <w:szCs w:val="18"/>
              </w:rPr>
              <w:t>（必填）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750" w:type="dxa"/>
            <w:shd w:val="clear" w:color="auto" w:fill="auto"/>
            <w:vAlign w:val="center"/>
          </w:tcPr>
          <w:p>
            <w:pPr>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项目所属行业4位代码</w:t>
            </w:r>
          </w:p>
        </w:tc>
        <w:tc>
          <w:tcPr>
            <w:tcW w:w="3509" w:type="dxa"/>
            <w:gridSpan w:val="2"/>
            <w:vAlign w:val="center"/>
          </w:tcPr>
          <w:p>
            <w:pPr>
              <w:pStyle w:val="10"/>
              <w:spacing w:before="0" w:beforeAutospacing="0" w:after="0" w:afterAutospacing="0" w:line="240" w:lineRule="exact"/>
              <w:rPr>
                <w:rFonts w:ascii="Calibri" w:hAnsi="Calibri" w:cs="黑体"/>
                <w:kern w:val="2"/>
                <w:sz w:val="18"/>
                <w:szCs w:val="18"/>
              </w:rPr>
            </w:pPr>
            <w:r>
              <w:rPr>
                <w:rFonts w:hint="eastAsia" w:ascii="Calibri" w:hAnsi="Calibri" w:cs="黑体"/>
                <w:kern w:val="2"/>
                <w:sz w:val="18"/>
                <w:szCs w:val="18"/>
              </w:rPr>
              <w:t xml:space="preserve">请查阅《国民经济行业分类(GB/T 4754—2017)》填写4位代码（应与206表项目行业编码一致） </w:t>
            </w:r>
            <w:r>
              <w:rPr>
                <w:rFonts w:hint="eastAsia" w:ascii="仿宋_GB2312" w:hAnsi="仿宋_GB2312" w:eastAsia="仿宋_GB2312" w:cs="仿宋_GB2312"/>
                <w:color w:val="0000FF"/>
                <w:sz w:val="18"/>
                <w:szCs w:val="20"/>
              </w:rPr>
              <w:t>例：3411</w:t>
            </w:r>
            <w:r>
              <w:rPr>
                <w:rFonts w:hint="eastAsia" w:ascii="仿宋_GB2312" w:hAnsi="仿宋_GB2312" w:eastAsia="仿宋_GB2312" w:cs="仿宋_GB2312"/>
                <w:color w:val="0000FF"/>
                <w:sz w:val="18"/>
                <w:szCs w:val="18"/>
              </w:rPr>
              <w:t>（必填）</w:t>
            </w:r>
          </w:p>
        </w:tc>
        <w:tc>
          <w:tcPr>
            <w:tcW w:w="1728" w:type="dxa"/>
            <w:gridSpan w:val="3"/>
            <w:tcBorders>
              <w:right w:val="single" w:color="auto" w:sz="4" w:space="0"/>
            </w:tcBorders>
            <w:vAlign w:val="center"/>
          </w:tcPr>
          <w:p>
            <w:pPr>
              <w:rPr>
                <w:rFonts w:ascii="仿宋_GB2312" w:hAnsi="仿宋_GB2312" w:eastAsia="仿宋_GB2312" w:cs="仿宋_GB2312"/>
                <w:b/>
                <w:bCs/>
                <w:szCs w:val="21"/>
              </w:rPr>
            </w:pPr>
            <w:r>
              <w:rPr>
                <w:rFonts w:hint="eastAsia" w:ascii="仿宋_GB2312" w:hAnsi="仿宋_GB2312" w:eastAsia="仿宋_GB2312" w:cs="仿宋_GB2312"/>
                <w:b/>
                <w:bCs/>
                <w:szCs w:val="21"/>
              </w:rPr>
              <w:t>项目所属行业具体名称</w:t>
            </w:r>
          </w:p>
        </w:tc>
        <w:tc>
          <w:tcPr>
            <w:tcW w:w="2540" w:type="dxa"/>
            <w:gridSpan w:val="2"/>
            <w:tcBorders>
              <w:left w:val="single" w:color="auto" w:sz="4" w:space="0"/>
            </w:tcBorders>
            <w:vAlign w:val="center"/>
          </w:tcPr>
          <w:p>
            <w:pPr>
              <w:spacing w:line="240" w:lineRule="exact"/>
              <w:jc w:val="center"/>
              <w:rPr>
                <w:rFonts w:ascii="仿宋_GB2312" w:hAnsi="仿宋_GB2312" w:eastAsia="仿宋_GB2312" w:cs="仿宋_GB2312"/>
                <w:color w:val="0000FF"/>
                <w:kern w:val="0"/>
                <w:sz w:val="18"/>
                <w:szCs w:val="20"/>
              </w:rPr>
            </w:pPr>
            <w:r>
              <w:rPr>
                <w:rFonts w:hint="eastAsia" w:ascii="宋体" w:hAnsi="宋体"/>
                <w:sz w:val="18"/>
                <w:szCs w:val="18"/>
              </w:rPr>
              <w:t>按照《国民经济行业分类（GB/T 4754-2017）》4位代码对应类别名称填写，</w:t>
            </w:r>
            <w:r>
              <w:rPr>
                <w:rFonts w:hint="eastAsia" w:ascii="仿宋_GB2312" w:hAnsi="仿宋_GB2312" w:eastAsia="仿宋_GB2312" w:cs="仿宋_GB2312"/>
                <w:color w:val="0000FF"/>
                <w:kern w:val="0"/>
                <w:sz w:val="18"/>
                <w:szCs w:val="20"/>
              </w:rPr>
              <w:t>例：电动汽车充电模块制造</w:t>
            </w:r>
            <w:r>
              <w:rPr>
                <w:rFonts w:hint="eastAsia" w:ascii="仿宋_GB2312" w:hAnsi="仿宋_GB2312" w:eastAsia="仿宋_GB2312" w:cs="仿宋_GB2312"/>
                <w:color w:val="0000FF"/>
                <w:sz w:val="18"/>
                <w:szCs w:val="18"/>
              </w:rPr>
              <w:t>（必填）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5" w:hRule="atLeast"/>
        </w:trPr>
        <w:tc>
          <w:tcPr>
            <w:tcW w:w="1750" w:type="dxa"/>
            <w:shd w:val="clear" w:color="auto" w:fill="auto"/>
            <w:vAlign w:val="center"/>
          </w:tcPr>
          <w:p>
            <w:pPr>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项目开工时间</w:t>
            </w:r>
          </w:p>
        </w:tc>
        <w:tc>
          <w:tcPr>
            <w:tcW w:w="3509" w:type="dxa"/>
            <w:gridSpan w:val="2"/>
            <w:vAlign w:val="center"/>
          </w:tcPr>
          <w:p>
            <w:pPr>
              <w:spacing w:line="240" w:lineRule="exact"/>
              <w:jc w:val="center"/>
              <w:rPr>
                <w:rFonts w:ascii="仿宋_GB2312" w:hAnsi="仿宋_GB2312" w:eastAsia="仿宋_GB2312" w:cs="仿宋_GB2312"/>
                <w:color w:val="0000FF"/>
                <w:sz w:val="18"/>
                <w:szCs w:val="18"/>
              </w:rPr>
            </w:pPr>
            <w:r>
              <w:rPr>
                <w:rFonts w:hint="eastAsia"/>
                <w:sz w:val="18"/>
                <w:szCs w:val="18"/>
              </w:rPr>
              <w:t xml:space="preserve">   年   月   日</w:t>
            </w:r>
            <w:r>
              <w:rPr>
                <w:rFonts w:hint="eastAsia" w:ascii="仿宋_GB2312" w:hAnsi="仿宋_GB2312" w:eastAsia="仿宋_GB2312" w:cs="仿宋_GB2312"/>
                <w:color w:val="0000FF"/>
                <w:sz w:val="18"/>
                <w:szCs w:val="18"/>
              </w:rPr>
              <w:t>（必填）</w:t>
            </w:r>
          </w:p>
          <w:p>
            <w:pPr>
              <w:spacing w:line="240" w:lineRule="exact"/>
              <w:jc w:val="center"/>
              <w:rPr>
                <w:rFonts w:eastAsia="仿宋_GB2312"/>
                <w:sz w:val="18"/>
                <w:szCs w:val="18"/>
              </w:rPr>
            </w:pPr>
            <w:r>
              <w:rPr>
                <w:rFonts w:hint="eastAsia" w:ascii="仿宋_GB2312" w:hAnsi="仿宋_GB2312" w:eastAsia="仿宋_GB2312" w:cs="仿宋_GB2312"/>
                <w:color w:val="0000FF"/>
                <w:sz w:val="18"/>
                <w:szCs w:val="18"/>
              </w:rPr>
              <w:t>非备案或纳统的开工时间，建设起止日期将以此处填报的时间为准</w:t>
            </w:r>
          </w:p>
        </w:tc>
        <w:tc>
          <w:tcPr>
            <w:tcW w:w="1728" w:type="dxa"/>
            <w:gridSpan w:val="3"/>
            <w:vAlign w:val="center"/>
          </w:tcPr>
          <w:p>
            <w:pPr>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项目完工时间</w:t>
            </w:r>
          </w:p>
        </w:tc>
        <w:tc>
          <w:tcPr>
            <w:tcW w:w="2540" w:type="dxa"/>
            <w:gridSpan w:val="2"/>
            <w:vAlign w:val="center"/>
          </w:tcPr>
          <w:p>
            <w:pPr>
              <w:spacing w:line="240" w:lineRule="exact"/>
              <w:jc w:val="center"/>
              <w:rPr>
                <w:rFonts w:ascii="仿宋_GB2312" w:hAnsi="仿宋_GB2312" w:eastAsia="仿宋_GB2312" w:cs="仿宋_GB2312"/>
                <w:color w:val="0000FF"/>
                <w:sz w:val="18"/>
                <w:szCs w:val="18"/>
              </w:rPr>
            </w:pPr>
            <w:r>
              <w:rPr>
                <w:rFonts w:hint="eastAsia"/>
                <w:sz w:val="18"/>
                <w:szCs w:val="18"/>
              </w:rPr>
              <w:t xml:space="preserve">   年   月   日</w:t>
            </w:r>
            <w:r>
              <w:rPr>
                <w:rFonts w:hint="eastAsia" w:ascii="仿宋_GB2312" w:hAnsi="仿宋_GB2312" w:eastAsia="仿宋_GB2312" w:cs="仿宋_GB2312"/>
                <w:color w:val="0000FF"/>
                <w:sz w:val="18"/>
                <w:szCs w:val="18"/>
              </w:rPr>
              <w:t>（必填）</w:t>
            </w:r>
          </w:p>
          <w:p>
            <w:pPr>
              <w:spacing w:line="240" w:lineRule="exact"/>
              <w:jc w:val="center"/>
              <w:rPr>
                <w:rFonts w:ascii="仿宋_GB2312" w:hAnsi="仿宋_GB2312" w:eastAsia="仿宋_GB2312" w:cs="仿宋_GB2312"/>
                <w:color w:val="0000FF"/>
                <w:kern w:val="0"/>
                <w:sz w:val="18"/>
                <w:szCs w:val="20"/>
              </w:rPr>
            </w:pPr>
            <w:r>
              <w:rPr>
                <w:rFonts w:hint="eastAsia" w:ascii="仿宋_GB2312" w:hAnsi="仿宋_GB2312" w:eastAsia="仿宋_GB2312" w:cs="仿宋_GB2312"/>
                <w:color w:val="0000FF"/>
                <w:sz w:val="18"/>
                <w:szCs w:val="18"/>
              </w:rPr>
              <w:t>非备案或纳统的开工时间，建设起止日期将以此处填报的时间为准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5" w:hRule="atLeast"/>
        </w:trPr>
        <w:tc>
          <w:tcPr>
            <w:tcW w:w="1750" w:type="dxa"/>
            <w:shd w:val="clear" w:color="auto" w:fill="auto"/>
            <w:vAlign w:val="center"/>
          </w:tcPr>
          <w:p>
            <w:pPr>
              <w:spacing w:line="240" w:lineRule="exact"/>
              <w:jc w:val="center"/>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项目类型</w:t>
            </w:r>
          </w:p>
          <w:p>
            <w:pPr>
              <w:spacing w:line="240" w:lineRule="exact"/>
              <w:jc w:val="center"/>
              <w:rPr>
                <w:rFonts w:ascii="仿宋_GB2312" w:hAnsi="仿宋_GB2312" w:eastAsia="仿宋_GB2312" w:cs="仿宋_GB2312"/>
                <w:b/>
                <w:bCs/>
                <w:szCs w:val="21"/>
                <w:highlight w:val="none"/>
              </w:rPr>
            </w:pPr>
            <w:r>
              <w:rPr>
                <w:rFonts w:hint="eastAsia" w:ascii="仿宋_GB2312" w:hAnsi="仿宋_GB2312" w:eastAsia="仿宋_GB2312" w:cs="仿宋_GB2312"/>
                <w:color w:val="0000FF"/>
                <w:sz w:val="18"/>
                <w:szCs w:val="18"/>
                <w:highlight w:val="none"/>
              </w:rPr>
              <w:t>（必填,需备注具体情况）</w:t>
            </w:r>
          </w:p>
        </w:tc>
        <w:tc>
          <w:tcPr>
            <w:tcW w:w="7777" w:type="dxa"/>
            <w:gridSpan w:val="7"/>
            <w:vAlign w:val="center"/>
          </w:tcPr>
          <w:p>
            <w:pPr>
              <w:rPr>
                <w:rFonts w:ascii="仿宋_GB2312" w:hAnsi="仿宋_GB2312" w:eastAsia="仿宋_GB2312" w:cs="仿宋_GB2312"/>
                <w:color w:val="0000FF"/>
                <w:kern w:val="0"/>
                <w:sz w:val="18"/>
                <w:szCs w:val="18"/>
                <w:u w:val="single"/>
              </w:rPr>
            </w:pPr>
            <w:r>
              <w:rPr>
                <w:rFonts w:hint="eastAsia" w:ascii="仿宋_GB2312" w:eastAsia="仿宋_GB2312"/>
                <w:bCs/>
                <w:sz w:val="18"/>
                <w:szCs w:val="18"/>
              </w:rPr>
              <w:t>□1.扩产</w:t>
            </w:r>
            <w:r>
              <w:rPr>
                <w:rFonts w:hint="eastAsia" w:ascii="仿宋_GB2312" w:hAnsi="仿宋_GB2312" w:eastAsia="仿宋_GB2312" w:cs="仿宋_GB2312"/>
                <w:color w:val="0000FF"/>
                <w:kern w:val="0"/>
                <w:sz w:val="18"/>
                <w:szCs w:val="18"/>
                <w:u w:val="single"/>
              </w:rPr>
              <w:t xml:space="preserve"> 示例：原有生产企业扩能改造                      </w:t>
            </w:r>
          </w:p>
          <w:p>
            <w:pPr>
              <w:rPr>
                <w:rFonts w:ascii="仿宋_GB2312" w:hAnsi="仿宋_GB2312" w:eastAsia="仿宋_GB2312" w:cs="仿宋_GB2312"/>
                <w:color w:val="0000FF"/>
                <w:kern w:val="0"/>
                <w:sz w:val="18"/>
                <w:szCs w:val="18"/>
                <w:u w:val="single"/>
              </w:rPr>
            </w:pPr>
            <w:r>
              <w:rPr>
                <w:rFonts w:hint="eastAsia" w:ascii="仿宋_GB2312" w:eastAsia="仿宋_GB2312"/>
                <w:bCs/>
                <w:sz w:val="18"/>
                <w:szCs w:val="18"/>
              </w:rPr>
              <w:t>□2.转产</w:t>
            </w:r>
            <w:r>
              <w:rPr>
                <w:rFonts w:hint="eastAsia" w:ascii="仿宋_GB2312" w:hAnsi="仿宋_GB2312" w:eastAsia="仿宋_GB2312" w:cs="仿宋_GB2312"/>
                <w:color w:val="0000FF"/>
                <w:kern w:val="0"/>
                <w:sz w:val="18"/>
                <w:szCs w:val="18"/>
                <w:u w:val="single"/>
              </w:rPr>
              <w:t xml:space="preserve"> 示例：原为生产XX企业/或原为研发型企业          </w:t>
            </w:r>
          </w:p>
          <w:p>
            <w:pPr>
              <w:spacing w:line="240" w:lineRule="exact"/>
              <w:rPr>
                <w:rFonts w:ascii="仿宋_GB2312" w:hAnsi="仿宋_GB2312" w:eastAsia="仿宋_GB2312" w:cs="仿宋_GB2312"/>
                <w:color w:val="0000FF"/>
                <w:sz w:val="18"/>
                <w:szCs w:val="18"/>
              </w:rPr>
            </w:pPr>
            <w:r>
              <w:rPr>
                <w:rFonts w:hint="eastAsia" w:ascii="仿宋_GB2312" w:eastAsia="仿宋_GB2312"/>
                <w:bCs/>
                <w:sz w:val="18"/>
                <w:szCs w:val="18"/>
              </w:rPr>
              <w:t>□3.新建</w:t>
            </w:r>
            <w:r>
              <w:rPr>
                <w:rFonts w:hint="eastAsia" w:ascii="仿宋_GB2312" w:hAnsi="仿宋_GB2312" w:eastAsia="仿宋_GB2312" w:cs="仿宋_GB2312"/>
                <w:color w:val="0000FF"/>
                <w:kern w:val="0"/>
                <w:sz w:val="18"/>
                <w:szCs w:val="18"/>
                <w:u w:val="single"/>
              </w:rPr>
              <w:t xml:space="preserve"> 示例：新建生产企业、厂房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5" w:hRule="atLeast"/>
        </w:trPr>
        <w:tc>
          <w:tcPr>
            <w:tcW w:w="1750" w:type="dxa"/>
            <w:shd w:val="clear" w:color="auto" w:fill="auto"/>
            <w:vAlign w:val="center"/>
          </w:tcPr>
          <w:p>
            <w:pPr>
              <w:spacing w:line="240" w:lineRule="exact"/>
              <w:jc w:val="center"/>
              <w:rPr>
                <w:rFonts w:hint="eastAsia" w:ascii="仿宋_GB2312" w:hAnsi="仿宋_GB2312" w:eastAsia="仿宋_GB2312" w:cs="仿宋_GB2312"/>
                <w:b/>
                <w:bCs/>
                <w:szCs w:val="21"/>
                <w:highlight w:val="none"/>
                <w:lang w:val="en-US" w:eastAsia="zh-CN"/>
              </w:rPr>
            </w:pPr>
            <w:r>
              <w:rPr>
                <w:rFonts w:hint="eastAsia" w:ascii="仿宋_GB2312" w:hAnsi="仿宋_GB2312" w:eastAsia="仿宋_GB2312" w:cs="仿宋_GB2312"/>
                <w:b/>
                <w:bCs/>
                <w:szCs w:val="21"/>
                <w:highlight w:val="none"/>
              </w:rPr>
              <w:t>项目对应生产产品</w:t>
            </w:r>
            <w:r>
              <w:rPr>
                <w:rFonts w:hint="eastAsia" w:ascii="仿宋_GB2312" w:hAnsi="仿宋_GB2312" w:eastAsia="仿宋_GB2312" w:cs="仿宋_GB2312"/>
                <w:b/>
                <w:bCs/>
                <w:szCs w:val="21"/>
                <w:highlight w:val="none"/>
                <w:lang w:val="en-US" w:eastAsia="zh-CN"/>
              </w:rPr>
              <w:t>类型</w:t>
            </w:r>
          </w:p>
        </w:tc>
        <w:tc>
          <w:tcPr>
            <w:tcW w:w="7777" w:type="dxa"/>
            <w:gridSpan w:val="7"/>
            <w:vAlign w:val="center"/>
          </w:tcPr>
          <w:p>
            <w:pPr>
              <w:spacing w:line="240" w:lineRule="exact"/>
              <w:jc w:val="left"/>
              <w:rPr>
                <w:rFonts w:eastAsia="仿宋_GB2312" w:asciiTheme="minorEastAsia" w:hAnsiTheme="minorEastAsia" w:cstheme="minorEastAsia"/>
                <w:sz w:val="18"/>
                <w:szCs w:val="18"/>
              </w:rPr>
            </w:pPr>
            <w:r>
              <w:rPr>
                <w:rFonts w:hint="eastAsia" w:ascii="仿宋_GB2312" w:hAnsi="仿宋_GB2312" w:eastAsia="仿宋_GB2312" w:cs="仿宋_GB2312"/>
                <w:color w:val="0000FF"/>
                <w:sz w:val="18"/>
                <w:szCs w:val="18"/>
              </w:rPr>
              <w:t>必填（属于ECMO、呼吸机、制氧机、经鼻高流量湿化治疗仪、抗新冠病毒药物（具体是指以新冠病毒感染引起的症状为适应症的治疗药物，不包括广谱抗病毒药物、普通退热药物等，下同）、丙种球蛋白（IVIG）等产品，</w:t>
            </w:r>
            <w:r>
              <w:rPr>
                <w:rFonts w:hint="eastAsia" w:ascii="仿宋_GB2312" w:hAnsi="仿宋_GB2312" w:eastAsia="仿宋_GB2312" w:cs="仿宋_GB2312"/>
                <w:color w:val="0000FF"/>
                <w:sz w:val="18"/>
                <w:szCs w:val="18"/>
                <w:highlight w:val="none"/>
              </w:rPr>
              <w:t>可多选）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5" w:hRule="atLeast"/>
        </w:trPr>
        <w:tc>
          <w:tcPr>
            <w:tcW w:w="1750" w:type="dxa"/>
            <w:vMerge w:val="restart"/>
            <w:shd w:val="clear" w:color="auto" w:fill="auto"/>
            <w:vAlign w:val="center"/>
          </w:tcPr>
          <w:p>
            <w:pPr>
              <w:spacing w:line="240" w:lineRule="exact"/>
              <w:jc w:val="center"/>
              <w:rPr>
                <w:rFonts w:hint="eastAsia"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产品具体情况</w:t>
            </w:r>
          </w:p>
        </w:tc>
        <w:tc>
          <w:tcPr>
            <w:tcW w:w="1700" w:type="dxa"/>
            <w:vAlign w:val="center"/>
          </w:tcPr>
          <w:p>
            <w:pPr>
              <w:spacing w:line="240" w:lineRule="exact"/>
              <w:jc w:val="left"/>
              <w:rPr>
                <w:rFonts w:hint="eastAsia" w:ascii="仿宋_GB2312" w:hAnsi="仿宋_GB2312" w:eastAsia="仿宋_GB2312" w:cs="仿宋_GB2312"/>
                <w:color w:val="0000FF"/>
                <w:sz w:val="18"/>
                <w:szCs w:val="18"/>
              </w:rPr>
            </w:pPr>
            <w:r>
              <w:rPr>
                <w:rFonts w:hint="eastAsia" w:ascii="仿宋_GB2312" w:hAnsi="仿宋_GB2312" w:eastAsia="仿宋_GB2312" w:cs="仿宋_GB2312"/>
                <w:b/>
                <w:bCs/>
                <w:szCs w:val="21"/>
                <w:highlight w:val="none"/>
              </w:rPr>
              <w:t>项目对应生产产品名称</w:t>
            </w:r>
          </w:p>
        </w:tc>
        <w:tc>
          <w:tcPr>
            <w:tcW w:w="6077" w:type="dxa"/>
            <w:gridSpan w:val="6"/>
            <w:vAlign w:val="center"/>
          </w:tcPr>
          <w:p>
            <w:pPr>
              <w:spacing w:line="240" w:lineRule="exact"/>
              <w:jc w:val="left"/>
              <w:rPr>
                <w:rFonts w:hint="eastAsia" w:ascii="仿宋_GB2312" w:hAnsi="仿宋_GB2312" w:eastAsia="仿宋_GB2312" w:cs="仿宋_GB2312"/>
                <w:color w:val="0000FF"/>
                <w:sz w:val="18"/>
                <w:szCs w:val="18"/>
              </w:rPr>
            </w:pPr>
            <w:r>
              <w:rPr>
                <w:rFonts w:hint="eastAsia" w:ascii="仿宋_GB2312" w:hAnsi="仿宋_GB2312" w:eastAsia="仿宋_GB2312" w:cs="仿宋_GB2312"/>
                <w:color w:val="0000FF"/>
                <w:kern w:val="0"/>
                <w:sz w:val="18"/>
                <w:szCs w:val="18"/>
                <w:highlight w:val="none"/>
              </w:rPr>
              <w:t>必填（限50字以内，多个产品的分开填写）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5" w:hRule="atLeast"/>
        </w:trPr>
        <w:tc>
          <w:tcPr>
            <w:tcW w:w="1750" w:type="dxa"/>
            <w:vMerge w:val="continue"/>
            <w:shd w:val="clear" w:color="auto" w:fill="auto"/>
            <w:vAlign w:val="center"/>
          </w:tcPr>
          <w:p>
            <w:pPr>
              <w:spacing w:line="360" w:lineRule="auto"/>
              <w:jc w:val="center"/>
              <w:rPr>
                <w:rFonts w:ascii="仿宋_GB2312" w:hAnsi="仿宋_GB2312" w:eastAsia="仿宋_GB2312" w:cs="仿宋_GB2312"/>
                <w:b/>
                <w:bCs/>
                <w:szCs w:val="21"/>
                <w:highlight w:val="none"/>
              </w:rPr>
            </w:pPr>
          </w:p>
        </w:tc>
        <w:tc>
          <w:tcPr>
            <w:tcW w:w="1700" w:type="dxa"/>
            <w:vAlign w:val="center"/>
          </w:tcPr>
          <w:p>
            <w:pPr>
              <w:jc w:val="left"/>
              <w:rPr>
                <w:rFonts w:ascii="仿宋_GB2312" w:hAnsi="仿宋_GB2312" w:eastAsia="仿宋_GB2312" w:cs="仿宋_GB2312"/>
                <w:color w:val="0000FF"/>
                <w:sz w:val="18"/>
                <w:szCs w:val="18"/>
                <w:highlight w:val="none"/>
              </w:rPr>
            </w:pPr>
            <w:r>
              <w:rPr>
                <w:rFonts w:hint="eastAsia" w:ascii="仿宋_GB2312" w:hAnsi="仿宋_GB2312" w:eastAsia="仿宋_GB2312" w:cs="仿宋_GB2312"/>
                <w:b/>
                <w:bCs/>
                <w:szCs w:val="21"/>
                <w:highlight w:val="none"/>
              </w:rPr>
              <w:t>产品用途</w:t>
            </w:r>
          </w:p>
        </w:tc>
        <w:tc>
          <w:tcPr>
            <w:tcW w:w="6077" w:type="dxa"/>
            <w:gridSpan w:val="6"/>
            <w:vAlign w:val="center"/>
          </w:tcPr>
          <w:p>
            <w:pPr>
              <w:jc w:val="left"/>
              <w:rPr>
                <w:rFonts w:hint="eastAsia" w:ascii="仿宋_GB2312" w:hAnsi="仿宋_GB2312" w:eastAsia="仿宋_GB2312" w:cs="仿宋_GB2312"/>
                <w:color w:val="0000FF"/>
                <w:kern w:val="0"/>
                <w:sz w:val="18"/>
                <w:szCs w:val="18"/>
                <w:highlight w:val="none"/>
                <w:lang w:val="en-US" w:eastAsia="zh-CN" w:bidi="ar-SA"/>
              </w:rPr>
            </w:pPr>
            <w:r>
              <w:rPr>
                <w:rFonts w:hint="eastAsia" w:ascii="仿宋_GB2312" w:hAnsi="仿宋_GB2312" w:eastAsia="仿宋_GB2312" w:cs="仿宋_GB2312"/>
                <w:color w:val="0000FF"/>
                <w:kern w:val="0"/>
                <w:sz w:val="18"/>
                <w:szCs w:val="18"/>
                <w:highlight w:val="none"/>
              </w:rPr>
              <w:t>必填（限5</w:t>
            </w:r>
            <w:bookmarkStart w:id="18" w:name="_GoBack"/>
            <w:bookmarkEnd w:id="18"/>
            <w:r>
              <w:rPr>
                <w:rFonts w:hint="eastAsia" w:ascii="仿宋_GB2312" w:hAnsi="仿宋_GB2312" w:eastAsia="仿宋_GB2312" w:cs="仿宋_GB2312"/>
                <w:color w:val="0000FF"/>
                <w:kern w:val="0"/>
                <w:sz w:val="18"/>
                <w:szCs w:val="18"/>
                <w:highlight w:val="none"/>
              </w:rPr>
              <w:t>0字以内，多个产品的分开填写）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5" w:hRule="atLeast"/>
        </w:trPr>
        <w:tc>
          <w:tcPr>
            <w:tcW w:w="1750" w:type="dxa"/>
            <w:vMerge w:val="continue"/>
            <w:shd w:val="clear" w:color="auto" w:fill="auto"/>
            <w:vAlign w:val="center"/>
          </w:tcPr>
          <w:p>
            <w:pPr>
              <w:pStyle w:val="10"/>
              <w:spacing w:before="0" w:beforeAutospacing="0" w:after="0" w:afterAutospacing="0" w:line="240" w:lineRule="exact"/>
              <w:jc w:val="center"/>
              <w:rPr>
                <w:rFonts w:ascii="仿宋_GB2312" w:hAnsi="仿宋_GB2312" w:eastAsia="仿宋_GB2312" w:cs="仿宋_GB2312"/>
                <w:b/>
                <w:bCs/>
                <w:kern w:val="2"/>
                <w:sz w:val="21"/>
                <w:szCs w:val="21"/>
                <w:highlight w:val="none"/>
              </w:rPr>
            </w:pPr>
          </w:p>
        </w:tc>
        <w:tc>
          <w:tcPr>
            <w:tcW w:w="1700" w:type="dxa"/>
            <w:tcBorders>
              <w:right w:val="single" w:color="auto" w:sz="4" w:space="0"/>
            </w:tcBorders>
            <w:vAlign w:val="center"/>
          </w:tcPr>
          <w:p>
            <w:pPr>
              <w:pStyle w:val="10"/>
              <w:spacing w:before="0" w:beforeAutospacing="0" w:after="0" w:afterAutospacing="0" w:line="240" w:lineRule="exact"/>
              <w:jc w:val="center"/>
              <w:rPr>
                <w:rFonts w:ascii="仿宋_GB2312" w:hAnsi="仿宋_GB2312" w:eastAsia="仿宋_GB2312" w:cs="仿宋_GB2312"/>
                <w:b/>
                <w:bCs/>
                <w:kern w:val="2"/>
                <w:sz w:val="21"/>
                <w:szCs w:val="21"/>
                <w:highlight w:val="none"/>
              </w:rPr>
            </w:pPr>
            <w:r>
              <w:rPr>
                <w:rFonts w:hint="eastAsia" w:ascii="仿宋_GB2312" w:hAnsi="仿宋_GB2312" w:eastAsia="仿宋_GB2312" w:cs="仿宋_GB2312"/>
                <w:b/>
                <w:bCs/>
                <w:kern w:val="2"/>
                <w:sz w:val="21"/>
                <w:szCs w:val="21"/>
                <w:highlight w:val="none"/>
              </w:rPr>
              <w:t>新增或转产产能</w:t>
            </w:r>
          </w:p>
          <w:p>
            <w:pPr>
              <w:pStyle w:val="10"/>
              <w:spacing w:before="0" w:beforeAutospacing="0" w:after="0" w:afterAutospacing="0" w:line="240" w:lineRule="exact"/>
              <w:rPr>
                <w:rFonts w:ascii="仿宋_GB2312" w:hAnsi="仿宋_GB2312" w:eastAsia="仿宋_GB2312" w:cs="仿宋_GB2312"/>
                <w:color w:val="0000FF"/>
                <w:sz w:val="18"/>
                <w:szCs w:val="18"/>
                <w:highlight w:val="none"/>
              </w:rPr>
            </w:pPr>
            <w:r>
              <w:rPr>
                <w:rFonts w:hint="eastAsia" w:ascii="仿宋_GB2312" w:hAnsi="仿宋_GB2312" w:eastAsia="仿宋_GB2312" w:cs="仿宋_GB2312"/>
                <w:b/>
                <w:bCs/>
                <w:kern w:val="2"/>
                <w:sz w:val="21"/>
                <w:szCs w:val="21"/>
                <w:highlight w:val="none"/>
              </w:rPr>
              <w:t>（设计产能）</w:t>
            </w:r>
          </w:p>
        </w:tc>
        <w:tc>
          <w:tcPr>
            <w:tcW w:w="2111" w:type="dxa"/>
            <w:gridSpan w:val="2"/>
            <w:tcBorders>
              <w:right w:val="single" w:color="auto" w:sz="4" w:space="0"/>
            </w:tcBorders>
            <w:vAlign w:val="center"/>
          </w:tcPr>
          <w:p>
            <w:pPr>
              <w:pStyle w:val="10"/>
              <w:spacing w:before="0" w:beforeAutospacing="0" w:after="0" w:afterAutospacing="0" w:line="240" w:lineRule="exact"/>
              <w:rPr>
                <w:rFonts w:hint="eastAsia" w:ascii="仿宋_GB2312" w:hAnsi="仿宋_GB2312" w:eastAsia="仿宋_GB2312" w:cs="仿宋_GB2312"/>
                <w:color w:val="0000FF"/>
                <w:sz w:val="18"/>
                <w:szCs w:val="18"/>
                <w:highlight w:val="none"/>
              </w:rPr>
            </w:pPr>
            <w:r>
              <w:rPr>
                <w:rFonts w:hint="eastAsia" w:ascii="仿宋_GB2312" w:hAnsi="仿宋_GB2312" w:eastAsia="仿宋_GB2312" w:cs="仿宋_GB2312"/>
                <w:color w:val="0000FF"/>
                <w:sz w:val="18"/>
                <w:szCs w:val="18"/>
                <w:highlight w:val="none"/>
              </w:rPr>
              <w:t>数量/单位，与新增或转产产能情况说明保持一致，多个产品的分开填写</w:t>
            </w:r>
          </w:p>
        </w:tc>
        <w:tc>
          <w:tcPr>
            <w:tcW w:w="1925" w:type="dxa"/>
            <w:gridSpan w:val="3"/>
            <w:tcBorders>
              <w:left w:val="single" w:color="auto" w:sz="4" w:space="0"/>
              <w:right w:val="single" w:color="auto" w:sz="4" w:space="0"/>
            </w:tcBorders>
            <w:vAlign w:val="center"/>
          </w:tcPr>
          <w:p>
            <w:pPr>
              <w:pStyle w:val="10"/>
              <w:spacing w:before="0" w:beforeAutospacing="0" w:after="0" w:afterAutospacing="0" w:line="240" w:lineRule="exact"/>
              <w:jc w:val="center"/>
              <w:rPr>
                <w:rFonts w:ascii="仿宋_GB2312" w:hAnsi="仿宋_GB2312" w:eastAsia="仿宋_GB2312" w:cs="仿宋_GB2312"/>
                <w:b/>
                <w:bCs/>
                <w:kern w:val="2"/>
                <w:sz w:val="21"/>
                <w:szCs w:val="21"/>
                <w:highlight w:val="none"/>
              </w:rPr>
            </w:pPr>
            <w:r>
              <w:rPr>
                <w:rFonts w:hint="eastAsia" w:ascii="仿宋_GB2312" w:hAnsi="仿宋_GB2312" w:eastAsia="仿宋_GB2312" w:cs="仿宋_GB2312"/>
                <w:b/>
                <w:bCs/>
                <w:kern w:val="2"/>
                <w:sz w:val="21"/>
                <w:szCs w:val="21"/>
                <w:highlight w:val="none"/>
              </w:rPr>
              <w:t>新增或转产产能</w:t>
            </w:r>
          </w:p>
          <w:p>
            <w:pPr>
              <w:pStyle w:val="10"/>
              <w:spacing w:before="0" w:beforeAutospacing="0" w:after="0" w:afterAutospacing="0" w:line="240" w:lineRule="exact"/>
              <w:jc w:val="center"/>
              <w:rPr>
                <w:rFonts w:ascii="仿宋_GB2312" w:hAnsi="仿宋_GB2312" w:eastAsia="仿宋_GB2312" w:cs="仿宋_GB2312"/>
                <w:b/>
                <w:bCs/>
                <w:kern w:val="2"/>
                <w:sz w:val="21"/>
                <w:szCs w:val="21"/>
                <w:highlight w:val="none"/>
              </w:rPr>
            </w:pPr>
            <w:r>
              <w:rPr>
                <w:rFonts w:hint="eastAsia" w:ascii="仿宋_GB2312" w:hAnsi="仿宋_GB2312" w:eastAsia="仿宋_GB2312" w:cs="仿宋_GB2312"/>
                <w:b/>
                <w:bCs/>
                <w:kern w:val="2"/>
                <w:sz w:val="21"/>
                <w:szCs w:val="21"/>
                <w:highlight w:val="none"/>
              </w:rPr>
              <w:t>（实际产能）</w:t>
            </w:r>
          </w:p>
        </w:tc>
        <w:tc>
          <w:tcPr>
            <w:tcW w:w="2041" w:type="dxa"/>
            <w:tcBorders>
              <w:left w:val="single" w:color="auto" w:sz="4" w:space="0"/>
            </w:tcBorders>
            <w:vAlign w:val="center"/>
          </w:tcPr>
          <w:p>
            <w:pPr>
              <w:pStyle w:val="10"/>
              <w:spacing w:before="0" w:beforeAutospacing="0" w:after="0" w:afterAutospacing="0" w:line="240" w:lineRule="exact"/>
              <w:rPr>
                <w:rFonts w:ascii="仿宋_GB2312" w:hAnsi="仿宋_GB2312" w:eastAsia="仿宋_GB2312" w:cs="仿宋_GB2312"/>
                <w:color w:val="0000FF"/>
                <w:sz w:val="18"/>
                <w:szCs w:val="18"/>
              </w:rPr>
            </w:pPr>
            <w:r>
              <w:rPr>
                <w:rFonts w:hint="eastAsia" w:ascii="仿宋_GB2312" w:hAnsi="仿宋_GB2312" w:eastAsia="仿宋_GB2312" w:cs="仿宋_GB2312"/>
                <w:color w:val="0000FF"/>
                <w:sz w:val="18"/>
                <w:szCs w:val="18"/>
              </w:rPr>
              <w:t>数量/单位，与新增或转产产能情况说明保持一致，多个产品的分开填写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5" w:hRule="atLeast"/>
        </w:trPr>
        <w:tc>
          <w:tcPr>
            <w:tcW w:w="1750" w:type="dxa"/>
            <w:vMerge w:val="continue"/>
            <w:shd w:val="clear" w:color="auto" w:fill="auto"/>
            <w:vAlign w:val="center"/>
          </w:tcPr>
          <w:p>
            <w:pPr>
              <w:pStyle w:val="10"/>
              <w:spacing w:before="0" w:beforeAutospacing="0" w:after="0" w:afterAutospacing="0" w:line="240" w:lineRule="exact"/>
              <w:jc w:val="center"/>
              <w:rPr>
                <w:rFonts w:ascii="仿宋_GB2312" w:hAnsi="仿宋_GB2312" w:eastAsia="仿宋_GB2312" w:cs="仿宋_GB2312"/>
                <w:b/>
                <w:bCs/>
                <w:kern w:val="2"/>
                <w:sz w:val="21"/>
                <w:szCs w:val="21"/>
                <w:highlight w:val="none"/>
              </w:rPr>
            </w:pPr>
          </w:p>
        </w:tc>
        <w:tc>
          <w:tcPr>
            <w:tcW w:w="1700" w:type="dxa"/>
            <w:tcBorders>
              <w:right w:val="single" w:color="auto" w:sz="4" w:space="0"/>
            </w:tcBorders>
            <w:vAlign w:val="center"/>
          </w:tcPr>
          <w:p>
            <w:pPr>
              <w:pStyle w:val="10"/>
              <w:spacing w:before="0" w:beforeAutospacing="0" w:after="0" w:afterAutospacing="0" w:line="240" w:lineRule="exact"/>
              <w:rPr>
                <w:rFonts w:ascii="仿宋_GB2312" w:hAnsi="仿宋_GB2312" w:eastAsia="仿宋_GB2312" w:cs="仿宋_GB2312"/>
                <w:color w:val="0000FF"/>
                <w:sz w:val="18"/>
                <w:szCs w:val="18"/>
                <w:highlight w:val="none"/>
              </w:rPr>
            </w:pPr>
            <w:r>
              <w:rPr>
                <w:rFonts w:hint="eastAsia" w:ascii="仿宋_GB2312" w:hAnsi="仿宋_GB2312" w:eastAsia="仿宋_GB2312" w:cs="仿宋_GB2312"/>
                <w:b/>
                <w:bCs/>
                <w:kern w:val="2"/>
                <w:sz w:val="21"/>
                <w:szCs w:val="21"/>
                <w:highlight w:val="none"/>
              </w:rPr>
              <w:t>产品出货（数量）</w:t>
            </w:r>
          </w:p>
        </w:tc>
        <w:tc>
          <w:tcPr>
            <w:tcW w:w="2111" w:type="dxa"/>
            <w:gridSpan w:val="2"/>
            <w:tcBorders>
              <w:right w:val="single" w:color="auto" w:sz="4" w:space="0"/>
            </w:tcBorders>
            <w:vAlign w:val="center"/>
          </w:tcPr>
          <w:p>
            <w:pPr>
              <w:pStyle w:val="10"/>
              <w:spacing w:before="0" w:beforeAutospacing="0" w:after="0" w:afterAutospacing="0" w:line="240" w:lineRule="exact"/>
              <w:rPr>
                <w:rFonts w:hint="eastAsia" w:ascii="仿宋_GB2312" w:hAnsi="仿宋_GB2312" w:eastAsia="仿宋_GB2312" w:cs="仿宋_GB2312"/>
                <w:color w:val="0000FF"/>
                <w:sz w:val="18"/>
                <w:szCs w:val="18"/>
                <w:highlight w:val="none"/>
              </w:rPr>
            </w:pPr>
            <w:r>
              <w:rPr>
                <w:rFonts w:hint="eastAsia" w:ascii="仿宋_GB2312" w:hAnsi="仿宋_GB2312" w:eastAsia="仿宋_GB2312" w:cs="仿宋_GB2312"/>
                <w:color w:val="0000FF"/>
                <w:sz w:val="18"/>
                <w:szCs w:val="18"/>
                <w:highlight w:val="none"/>
              </w:rPr>
              <w:t>仅填写2022年12月1日至2023年3月31日内相关产品出货数量，与产品出货明细表保持一致，多个产品的分开填写</w:t>
            </w:r>
          </w:p>
        </w:tc>
        <w:tc>
          <w:tcPr>
            <w:tcW w:w="1925" w:type="dxa"/>
            <w:gridSpan w:val="3"/>
            <w:tcBorders>
              <w:left w:val="single" w:color="auto" w:sz="4" w:space="0"/>
              <w:right w:val="single" w:color="auto" w:sz="4" w:space="0"/>
            </w:tcBorders>
            <w:vAlign w:val="center"/>
          </w:tcPr>
          <w:p>
            <w:pPr>
              <w:pStyle w:val="10"/>
              <w:spacing w:beforeAutospacing="0" w:afterAutospacing="0"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b/>
                <w:bCs/>
                <w:kern w:val="2"/>
                <w:sz w:val="21"/>
                <w:szCs w:val="21"/>
                <w:highlight w:val="none"/>
              </w:rPr>
              <w:t>产品出货（总额）</w:t>
            </w:r>
          </w:p>
        </w:tc>
        <w:tc>
          <w:tcPr>
            <w:tcW w:w="2041" w:type="dxa"/>
            <w:tcBorders>
              <w:left w:val="single" w:color="auto" w:sz="4" w:space="0"/>
            </w:tcBorders>
            <w:vAlign w:val="center"/>
          </w:tcPr>
          <w:p>
            <w:pPr>
              <w:pStyle w:val="10"/>
              <w:spacing w:beforeAutospacing="0" w:afterAutospacing="0" w:line="240" w:lineRule="exact"/>
              <w:rPr>
                <w:rFonts w:ascii="仿宋_GB2312" w:hAnsi="仿宋_GB2312" w:eastAsia="仿宋_GB2312" w:cs="仿宋_GB2312"/>
                <w:color w:val="0000FF"/>
                <w:sz w:val="18"/>
                <w:szCs w:val="18"/>
              </w:rPr>
            </w:pPr>
            <w:r>
              <w:rPr>
                <w:rFonts w:hint="eastAsia" w:ascii="仿宋_GB2312" w:hAnsi="仿宋_GB2312" w:eastAsia="仿宋_GB2312" w:cs="仿宋_GB2312"/>
                <w:color w:val="0000FF"/>
                <w:sz w:val="18"/>
                <w:szCs w:val="18"/>
              </w:rPr>
              <w:t>仅填写2022年12月1日至2023年3月31日内相关产品出货数量，与产品出货明细表保持一致，多个产品的分开填写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750" w:type="dxa"/>
            <w:vMerge w:val="restart"/>
            <w:shd w:val="clear" w:color="auto" w:fill="auto"/>
            <w:vAlign w:val="center"/>
          </w:tcPr>
          <w:p>
            <w:pPr>
              <w:spacing w:line="360" w:lineRule="auto"/>
              <w:jc w:val="center"/>
              <w:rPr>
                <w:rFonts w:ascii="仿宋_GB2312" w:hAnsi="仿宋_GB2312" w:eastAsia="仿宋_GB2312" w:cs="仿宋_GB2312"/>
                <w:b/>
                <w:bCs/>
                <w:szCs w:val="21"/>
              </w:rPr>
            </w:pPr>
            <w:r>
              <w:rPr>
                <w:rFonts w:hint="eastAsia" w:ascii="仿宋_GB2312" w:hAnsi="仿宋_GB2312" w:eastAsia="仿宋_GB2312" w:cs="仿宋_GB2312"/>
                <w:b/>
                <w:bCs/>
                <w:szCs w:val="21"/>
              </w:rPr>
              <w:t>项目备案情况</w:t>
            </w:r>
          </w:p>
        </w:tc>
        <w:tc>
          <w:tcPr>
            <w:tcW w:w="1700" w:type="dxa"/>
            <w:tcBorders>
              <w:right w:val="single" w:color="auto" w:sz="4" w:space="0"/>
            </w:tcBorders>
            <w:vAlign w:val="center"/>
          </w:tcPr>
          <w:p>
            <w:pPr>
              <w:spacing w:line="240" w:lineRule="exact"/>
              <w:jc w:val="center"/>
              <w:rPr>
                <w:sz w:val="18"/>
                <w:szCs w:val="18"/>
              </w:rPr>
            </w:pPr>
            <w:r>
              <w:rPr>
                <w:rFonts w:hint="eastAsia" w:ascii="仿宋_GB2312" w:hAnsi="仿宋_GB2312" w:eastAsia="仿宋_GB2312" w:cs="仿宋_GB2312"/>
                <w:b/>
                <w:bCs/>
                <w:szCs w:val="21"/>
              </w:rPr>
              <w:t>项目备案号</w:t>
            </w:r>
          </w:p>
        </w:tc>
        <w:tc>
          <w:tcPr>
            <w:tcW w:w="6077" w:type="dxa"/>
            <w:gridSpan w:val="6"/>
            <w:tcBorders>
              <w:left w:val="single" w:color="auto" w:sz="4" w:space="0"/>
            </w:tcBorders>
            <w:vAlign w:val="center"/>
          </w:tcPr>
          <w:p>
            <w:pPr>
              <w:spacing w:line="240" w:lineRule="exact"/>
              <w:jc w:val="center"/>
              <w:rPr>
                <w:sz w:val="18"/>
                <w:szCs w:val="18"/>
              </w:rPr>
            </w:pPr>
            <w:r>
              <w:rPr>
                <w:rFonts w:hint="eastAsia"/>
                <w:sz w:val="18"/>
                <w:szCs w:val="18"/>
              </w:rPr>
              <w:t>深工信技备[XXXX]XXXX/</w:t>
            </w:r>
          </w:p>
          <w:p>
            <w:pPr>
              <w:spacing w:line="240" w:lineRule="exact"/>
              <w:jc w:val="center"/>
              <w:rPr>
                <w:rFonts w:ascii="仿宋_GB2312" w:hAnsi="仿宋_GB2312" w:eastAsia="仿宋_GB2312" w:cs="仿宋_GB2312"/>
                <w:sz w:val="18"/>
                <w:szCs w:val="18"/>
              </w:rPr>
            </w:pPr>
            <w:r>
              <w:rPr>
                <w:rFonts w:hint="eastAsia"/>
                <w:sz w:val="18"/>
                <w:szCs w:val="18"/>
              </w:rPr>
              <w:t>深工信技变[XXXX]XXXX</w:t>
            </w:r>
            <w:r>
              <w:rPr>
                <w:rFonts w:hint="eastAsia" w:ascii="仿宋_GB2312" w:hAnsi="仿宋_GB2312" w:eastAsia="仿宋_GB2312" w:cs="仿宋_GB2312"/>
                <w:color w:val="0000FF"/>
                <w:sz w:val="18"/>
                <w:szCs w:val="18"/>
              </w:rPr>
              <w:t>（必填）</w:t>
            </w:r>
          </w:p>
          <w:p>
            <w:pPr>
              <w:spacing w:line="240" w:lineRule="exact"/>
              <w:jc w:val="center"/>
              <w:rPr>
                <w:rFonts w:ascii="仿宋_GB2312" w:hAnsi="仿宋_GB2312" w:cs="仿宋_GB2312"/>
                <w:color w:val="0000FF"/>
                <w:kern w:val="0"/>
                <w:sz w:val="18"/>
                <w:szCs w:val="20"/>
              </w:rPr>
            </w:pPr>
            <w:r>
              <w:rPr>
                <w:rFonts w:hint="eastAsia" w:ascii="仿宋_GB2312" w:hAnsi="仿宋_GB2312" w:eastAsia="仿宋_GB2312" w:cs="仿宋_GB2312"/>
                <w:color w:val="0000FF"/>
                <w:kern w:val="0"/>
                <w:sz w:val="18"/>
                <w:szCs w:val="20"/>
              </w:rPr>
              <w:t>请于项目开工建设前在深圳市技术改造项目备案系统做好项目备案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atLeast"/>
        </w:trPr>
        <w:tc>
          <w:tcPr>
            <w:tcW w:w="1750" w:type="dxa"/>
            <w:vMerge w:val="continue"/>
            <w:shd w:val="clear" w:color="auto" w:fill="auto"/>
            <w:vAlign w:val="center"/>
          </w:tcPr>
          <w:p>
            <w:pPr>
              <w:spacing w:line="360" w:lineRule="auto"/>
              <w:jc w:val="center"/>
              <w:rPr>
                <w:rFonts w:ascii="仿宋_GB2312" w:hAnsi="仿宋_GB2312" w:eastAsia="仿宋_GB2312" w:cs="仿宋_GB2312"/>
                <w:b/>
                <w:bCs/>
                <w:szCs w:val="21"/>
              </w:rPr>
            </w:pPr>
          </w:p>
        </w:tc>
        <w:tc>
          <w:tcPr>
            <w:tcW w:w="1700" w:type="dxa"/>
            <w:tcBorders>
              <w:right w:val="single" w:color="auto" w:sz="4" w:space="0"/>
            </w:tcBorders>
            <w:vAlign w:val="center"/>
          </w:tcPr>
          <w:p>
            <w:pPr>
              <w:spacing w:line="240" w:lineRule="exact"/>
              <w:jc w:val="center"/>
              <w:rPr>
                <w:rFonts w:ascii="仿宋_GB2312" w:hAnsi="仿宋_GB2312" w:eastAsia="仿宋_GB2312" w:cs="仿宋_GB2312"/>
                <w:color w:val="0000FF"/>
                <w:kern w:val="0"/>
                <w:sz w:val="18"/>
                <w:szCs w:val="20"/>
              </w:rPr>
            </w:pPr>
            <w:r>
              <w:rPr>
                <w:rFonts w:hint="eastAsia" w:ascii="仿宋_GB2312" w:hAnsi="仿宋_GB2312" w:eastAsia="仿宋_GB2312" w:cs="仿宋_GB2312"/>
                <w:b/>
                <w:bCs/>
                <w:szCs w:val="21"/>
              </w:rPr>
              <w:t>总投资（万元）</w:t>
            </w:r>
          </w:p>
        </w:tc>
        <w:tc>
          <w:tcPr>
            <w:tcW w:w="2111" w:type="dxa"/>
            <w:gridSpan w:val="2"/>
            <w:tcBorders>
              <w:left w:val="single" w:color="auto" w:sz="4" w:space="0"/>
            </w:tcBorders>
            <w:vAlign w:val="center"/>
          </w:tcPr>
          <w:p>
            <w:pPr>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color w:val="0000FF"/>
                <w:sz w:val="18"/>
                <w:szCs w:val="18"/>
              </w:rPr>
              <w:t>必填，填写备案表中总投资金额</w:t>
            </w:r>
          </w:p>
        </w:tc>
        <w:tc>
          <w:tcPr>
            <w:tcW w:w="1925" w:type="dxa"/>
            <w:gridSpan w:val="3"/>
            <w:tcBorders>
              <w:right w:val="single" w:color="auto" w:sz="4" w:space="0"/>
            </w:tcBorders>
            <w:vAlign w:val="center"/>
          </w:tcPr>
          <w:p>
            <w:pPr>
              <w:spacing w:line="240" w:lineRule="exact"/>
              <w:jc w:val="center"/>
              <w:rPr>
                <w:rFonts w:ascii="仿宋_GB2312" w:hAnsi="仿宋_GB2312" w:eastAsia="仿宋_GB2312" w:cs="仿宋_GB2312"/>
                <w:color w:val="0000FF"/>
                <w:kern w:val="0"/>
                <w:sz w:val="18"/>
                <w:szCs w:val="20"/>
              </w:rPr>
            </w:pPr>
            <w:r>
              <w:rPr>
                <w:rFonts w:hint="eastAsia" w:ascii="仿宋_GB2312" w:hAnsi="仿宋_GB2312" w:eastAsia="仿宋_GB2312" w:cs="仿宋_GB2312"/>
                <w:b/>
                <w:bCs/>
                <w:szCs w:val="21"/>
              </w:rPr>
              <w:t>固定资产投资（万元）</w:t>
            </w:r>
          </w:p>
        </w:tc>
        <w:tc>
          <w:tcPr>
            <w:tcW w:w="2041" w:type="dxa"/>
            <w:tcBorders>
              <w:left w:val="single" w:color="auto" w:sz="4" w:space="0"/>
            </w:tcBorders>
            <w:vAlign w:val="center"/>
          </w:tcPr>
          <w:p>
            <w:pPr>
              <w:spacing w:line="240" w:lineRule="exact"/>
              <w:jc w:val="center"/>
              <w:rPr>
                <w:rFonts w:ascii="仿宋_GB2312" w:hAnsi="仿宋_GB2312" w:eastAsia="仿宋_GB2312" w:cs="仿宋_GB2312"/>
                <w:color w:val="0000FF"/>
                <w:kern w:val="0"/>
                <w:sz w:val="18"/>
                <w:szCs w:val="20"/>
              </w:rPr>
            </w:pPr>
            <w:r>
              <w:rPr>
                <w:rFonts w:hint="eastAsia" w:ascii="仿宋_GB2312" w:hAnsi="仿宋_GB2312" w:eastAsia="仿宋_GB2312" w:cs="仿宋_GB2312"/>
                <w:color w:val="0000FF"/>
                <w:sz w:val="18"/>
                <w:szCs w:val="18"/>
              </w:rPr>
              <w:t>必填，填写备案表中固定资产投资金额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5" w:hRule="atLeast"/>
        </w:trPr>
        <w:tc>
          <w:tcPr>
            <w:tcW w:w="1750" w:type="dxa"/>
            <w:vMerge w:val="restart"/>
            <w:shd w:val="clear" w:color="auto" w:fill="auto"/>
            <w:vAlign w:val="center"/>
          </w:tcPr>
          <w:p>
            <w:pPr>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项目固定资产投资纳统情况</w:t>
            </w:r>
          </w:p>
        </w:tc>
        <w:tc>
          <w:tcPr>
            <w:tcW w:w="3811" w:type="dxa"/>
            <w:gridSpan w:val="3"/>
            <w:tcBorders>
              <w:right w:val="single" w:color="auto" w:sz="4" w:space="0"/>
            </w:tcBorders>
            <w:vAlign w:val="center"/>
          </w:tcPr>
          <w:p>
            <w:pPr>
              <w:spacing w:line="240" w:lineRule="exact"/>
              <w:jc w:val="both"/>
              <w:rPr>
                <w:rFonts w:hint="eastAsia" w:ascii="仿宋_GB2312" w:hAnsi="仿宋_GB2312" w:eastAsia="仿宋_GB2312" w:cs="仿宋_GB2312"/>
                <w:color w:val="0000FF"/>
                <w:kern w:val="0"/>
                <w:sz w:val="18"/>
                <w:szCs w:val="20"/>
              </w:rPr>
            </w:pPr>
            <w:r>
              <w:rPr>
                <w:rFonts w:hint="eastAsia" w:ascii="仿宋_GB2312" w:hAnsi="仿宋_GB2312" w:eastAsia="仿宋_GB2312" w:cs="仿宋_GB2312"/>
                <w:b/>
                <w:bCs/>
                <w:szCs w:val="21"/>
              </w:rPr>
              <w:t>项目固定资产投资建设费用（含税）是否超过500万元</w:t>
            </w:r>
          </w:p>
        </w:tc>
        <w:tc>
          <w:tcPr>
            <w:tcW w:w="3966" w:type="dxa"/>
            <w:gridSpan w:val="4"/>
            <w:tcBorders>
              <w:left w:val="single" w:color="auto" w:sz="4" w:space="0"/>
            </w:tcBorders>
            <w:vAlign w:val="center"/>
          </w:tcPr>
          <w:p>
            <w:pPr>
              <w:spacing w:line="240" w:lineRule="exact"/>
              <w:jc w:val="center"/>
              <w:rPr>
                <w:rFonts w:hint="eastAsia" w:ascii="仿宋_GB2312" w:hAnsi="仿宋_GB2312" w:eastAsia="仿宋_GB2312" w:cs="仿宋_GB2312"/>
                <w:color w:val="0000FF"/>
                <w:kern w:val="0"/>
                <w:sz w:val="18"/>
                <w:szCs w:val="20"/>
              </w:rPr>
            </w:pPr>
            <w:r>
              <w:rPr>
                <w:rFonts w:hint="eastAsia" w:ascii="仿宋_GB2312" w:hAnsi="仿宋_GB2312" w:eastAsia="仿宋_GB2312" w:cs="仿宋_GB2312"/>
                <w:szCs w:val="21"/>
              </w:rPr>
              <w:t>□是    □否</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color w:val="0000FF"/>
              </w:rPr>
              <w:t>必填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5" w:hRule="atLeast"/>
        </w:trPr>
        <w:tc>
          <w:tcPr>
            <w:tcW w:w="1750" w:type="dxa"/>
            <w:vMerge w:val="continue"/>
            <w:shd w:val="clear" w:color="auto" w:fill="auto"/>
            <w:vAlign w:val="center"/>
          </w:tcPr>
          <w:p>
            <w:pPr>
              <w:spacing w:line="240" w:lineRule="exact"/>
              <w:jc w:val="center"/>
              <w:rPr>
                <w:rFonts w:ascii="仿宋_GB2312" w:hAnsi="仿宋_GB2312" w:eastAsia="仿宋_GB2312" w:cs="仿宋_GB2312"/>
                <w:b/>
                <w:bCs/>
                <w:szCs w:val="21"/>
              </w:rPr>
            </w:pPr>
          </w:p>
        </w:tc>
        <w:tc>
          <w:tcPr>
            <w:tcW w:w="1700" w:type="dxa"/>
            <w:tcBorders>
              <w:right w:val="single" w:color="auto" w:sz="4" w:space="0"/>
            </w:tcBorders>
            <w:vAlign w:val="center"/>
          </w:tcPr>
          <w:p>
            <w:pPr>
              <w:spacing w:line="240" w:lineRule="exact"/>
              <w:jc w:val="center"/>
              <w:rPr>
                <w:rFonts w:ascii="仿宋_GB2312" w:hAnsi="仿宋_GB2312" w:eastAsia="仿宋_GB2312" w:cs="仿宋_GB2312"/>
                <w:color w:val="0000FF"/>
                <w:kern w:val="0"/>
                <w:sz w:val="18"/>
                <w:szCs w:val="20"/>
              </w:rPr>
            </w:pPr>
            <w:r>
              <w:rPr>
                <w:rFonts w:hint="eastAsia" w:ascii="仿宋_GB2312" w:hAnsi="仿宋_GB2312" w:eastAsia="仿宋_GB2312" w:cs="仿宋_GB2312"/>
                <w:b/>
                <w:bCs/>
                <w:szCs w:val="21"/>
              </w:rPr>
              <w:t>项目代码</w:t>
            </w:r>
          </w:p>
        </w:tc>
        <w:tc>
          <w:tcPr>
            <w:tcW w:w="2111" w:type="dxa"/>
            <w:gridSpan w:val="2"/>
            <w:tcBorders>
              <w:left w:val="single" w:color="auto" w:sz="4" w:space="0"/>
              <w:right w:val="single" w:color="auto" w:sz="4" w:space="0"/>
            </w:tcBorders>
            <w:vAlign w:val="center"/>
          </w:tcPr>
          <w:p>
            <w:pPr>
              <w:spacing w:line="240" w:lineRule="exact"/>
              <w:jc w:val="center"/>
              <w:rPr>
                <w:rFonts w:ascii="仿宋_GB2312" w:hAnsi="仿宋_GB2312" w:eastAsia="仿宋_GB2312" w:cs="仿宋_GB2312"/>
                <w:color w:val="0000FF"/>
                <w:kern w:val="0"/>
                <w:sz w:val="18"/>
                <w:szCs w:val="20"/>
              </w:rPr>
            </w:pPr>
            <w:r>
              <w:rPr>
                <w:rFonts w:hint="eastAsia" w:ascii="仿宋_GB2312" w:hAnsi="仿宋_GB2312" w:eastAsia="仿宋_GB2312" w:cs="仿宋_GB2312"/>
                <w:color w:val="0000FF"/>
                <w:kern w:val="0"/>
                <w:sz w:val="18"/>
                <w:szCs w:val="20"/>
              </w:rPr>
              <w:t>对应206表中18位项目代码，请在项目开工建设时按统计规定及时进行项目纳统</w:t>
            </w:r>
            <w:r>
              <w:rPr>
                <w:rFonts w:hint="eastAsia" w:ascii="仿宋_GB2312" w:hAnsi="仿宋_GB2312" w:eastAsia="仿宋_GB2312" w:cs="仿宋_GB2312"/>
                <w:color w:val="0000FF"/>
                <w:sz w:val="18"/>
                <w:szCs w:val="18"/>
              </w:rPr>
              <w:t>（必填）</w:t>
            </w:r>
          </w:p>
        </w:tc>
        <w:tc>
          <w:tcPr>
            <w:tcW w:w="1925" w:type="dxa"/>
            <w:gridSpan w:val="3"/>
            <w:tcBorders>
              <w:left w:val="single" w:color="auto" w:sz="4" w:space="0"/>
              <w:right w:val="single" w:color="auto" w:sz="4" w:space="0"/>
            </w:tcBorders>
            <w:vAlign w:val="center"/>
          </w:tcPr>
          <w:p>
            <w:pPr>
              <w:spacing w:line="240" w:lineRule="exact"/>
              <w:jc w:val="center"/>
              <w:rPr>
                <w:rFonts w:ascii="仿宋_GB2312" w:hAnsi="仿宋_GB2312" w:eastAsia="仿宋_GB2312" w:cs="仿宋_GB2312"/>
                <w:color w:val="0000FF"/>
                <w:kern w:val="0"/>
                <w:sz w:val="18"/>
                <w:szCs w:val="20"/>
              </w:rPr>
            </w:pPr>
            <w:r>
              <w:rPr>
                <w:rFonts w:hint="eastAsia" w:ascii="仿宋_GB2312" w:hAnsi="仿宋_GB2312" w:eastAsia="仿宋_GB2312" w:cs="仿宋_GB2312"/>
                <w:b/>
                <w:bCs/>
                <w:szCs w:val="21"/>
              </w:rPr>
              <w:t>项目行业编码</w:t>
            </w:r>
          </w:p>
        </w:tc>
        <w:tc>
          <w:tcPr>
            <w:tcW w:w="2041" w:type="dxa"/>
            <w:tcBorders>
              <w:left w:val="single" w:color="auto" w:sz="4" w:space="0"/>
            </w:tcBorders>
            <w:vAlign w:val="center"/>
          </w:tcPr>
          <w:p>
            <w:pPr>
              <w:spacing w:line="240" w:lineRule="exact"/>
              <w:jc w:val="center"/>
              <w:rPr>
                <w:rFonts w:ascii="仿宋_GB2312" w:hAnsi="仿宋_GB2312" w:eastAsia="仿宋_GB2312" w:cs="仿宋_GB2312"/>
                <w:color w:val="0000FF"/>
                <w:kern w:val="0"/>
                <w:sz w:val="18"/>
                <w:szCs w:val="20"/>
              </w:rPr>
            </w:pPr>
            <w:r>
              <w:rPr>
                <w:rFonts w:hint="eastAsia" w:ascii="仿宋_GB2312" w:hAnsi="仿宋_GB2312" w:eastAsia="仿宋_GB2312" w:cs="仿宋_GB2312"/>
                <w:color w:val="0000FF"/>
                <w:kern w:val="0"/>
                <w:sz w:val="18"/>
                <w:szCs w:val="20"/>
              </w:rPr>
              <w:t>对应206表中项目行业编码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8" w:hRule="atLeast"/>
        </w:trPr>
        <w:tc>
          <w:tcPr>
            <w:tcW w:w="1750" w:type="dxa"/>
            <w:vMerge w:val="continue"/>
            <w:shd w:val="clear" w:color="auto" w:fill="auto"/>
            <w:vAlign w:val="center"/>
          </w:tcPr>
          <w:p>
            <w:pPr>
              <w:spacing w:line="240" w:lineRule="exact"/>
              <w:jc w:val="center"/>
              <w:rPr>
                <w:rFonts w:ascii="仿宋_GB2312" w:hAnsi="仿宋_GB2312" w:eastAsia="仿宋_GB2312" w:cs="仿宋_GB2312"/>
                <w:b/>
                <w:bCs/>
                <w:szCs w:val="21"/>
              </w:rPr>
            </w:pPr>
          </w:p>
        </w:tc>
        <w:tc>
          <w:tcPr>
            <w:tcW w:w="1700" w:type="dxa"/>
            <w:tcBorders>
              <w:right w:val="single" w:color="auto" w:sz="4" w:space="0"/>
            </w:tcBorders>
            <w:vAlign w:val="center"/>
          </w:tcPr>
          <w:p>
            <w:pPr>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项目建设性质</w:t>
            </w:r>
          </w:p>
        </w:tc>
        <w:tc>
          <w:tcPr>
            <w:tcW w:w="2111" w:type="dxa"/>
            <w:gridSpan w:val="2"/>
            <w:tcBorders>
              <w:left w:val="single" w:color="auto" w:sz="4" w:space="0"/>
              <w:right w:val="single" w:color="auto" w:sz="4" w:space="0"/>
            </w:tcBorders>
            <w:vAlign w:val="center"/>
          </w:tcPr>
          <w:p>
            <w:pPr>
              <w:spacing w:line="240" w:lineRule="exact"/>
              <w:jc w:val="center"/>
              <w:rPr>
                <w:rFonts w:ascii="仿宋_GB2312" w:hAnsi="仿宋_GB2312" w:eastAsia="仿宋_GB2312" w:cs="仿宋_GB2312"/>
                <w:color w:val="0000FF"/>
                <w:kern w:val="0"/>
                <w:sz w:val="18"/>
                <w:szCs w:val="20"/>
              </w:rPr>
            </w:pPr>
            <w:r>
              <w:rPr>
                <w:rFonts w:hint="eastAsia" w:ascii="仿宋_GB2312" w:hAnsi="仿宋_GB2312" w:eastAsia="仿宋_GB2312" w:cs="仿宋_GB2312"/>
                <w:color w:val="0000FF"/>
                <w:kern w:val="0"/>
                <w:sz w:val="18"/>
                <w:szCs w:val="20"/>
              </w:rPr>
              <w:t>对应206表中的，示例：3 改建和技术改造</w:t>
            </w:r>
          </w:p>
        </w:tc>
        <w:tc>
          <w:tcPr>
            <w:tcW w:w="1925" w:type="dxa"/>
            <w:gridSpan w:val="3"/>
            <w:tcBorders>
              <w:left w:val="single" w:color="auto" w:sz="4" w:space="0"/>
              <w:right w:val="single" w:color="auto" w:sz="4" w:space="0"/>
            </w:tcBorders>
            <w:vAlign w:val="center"/>
          </w:tcPr>
          <w:p>
            <w:pPr>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项目类别</w:t>
            </w:r>
          </w:p>
        </w:tc>
        <w:tc>
          <w:tcPr>
            <w:tcW w:w="2041" w:type="dxa"/>
            <w:tcBorders>
              <w:left w:val="single" w:color="auto" w:sz="4" w:space="0"/>
            </w:tcBorders>
            <w:vAlign w:val="center"/>
          </w:tcPr>
          <w:p>
            <w:pPr>
              <w:spacing w:line="240" w:lineRule="exact"/>
              <w:jc w:val="center"/>
              <w:rPr>
                <w:rFonts w:ascii="仿宋_GB2312" w:hAnsi="仿宋_GB2312" w:eastAsia="仿宋_GB2312" w:cs="仿宋_GB2312"/>
                <w:color w:val="0000FF"/>
                <w:kern w:val="0"/>
                <w:sz w:val="18"/>
                <w:szCs w:val="20"/>
              </w:rPr>
            </w:pPr>
            <w:r>
              <w:rPr>
                <w:rFonts w:hint="eastAsia" w:ascii="仿宋_GB2312" w:hAnsi="仿宋_GB2312" w:eastAsia="仿宋_GB2312" w:cs="仿宋_GB2312"/>
                <w:color w:val="0000FF"/>
                <w:kern w:val="0"/>
                <w:sz w:val="18"/>
                <w:szCs w:val="20"/>
              </w:rPr>
              <w:t>对应206表中的对应206表中，示例1 工业企业技术改造项目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0" w:hRule="atLeast"/>
        </w:trPr>
        <w:tc>
          <w:tcPr>
            <w:tcW w:w="1750" w:type="dxa"/>
            <w:vMerge w:val="continue"/>
            <w:shd w:val="clear" w:color="auto" w:fill="auto"/>
            <w:vAlign w:val="center"/>
          </w:tcPr>
          <w:p>
            <w:pPr>
              <w:spacing w:line="360" w:lineRule="auto"/>
              <w:jc w:val="center"/>
              <w:rPr>
                <w:rFonts w:ascii="仿宋_GB2312" w:hAnsi="仿宋_GB2312" w:eastAsia="仿宋_GB2312" w:cs="仿宋_GB2312"/>
                <w:b/>
                <w:bCs/>
                <w:szCs w:val="21"/>
              </w:rPr>
            </w:pPr>
          </w:p>
        </w:tc>
        <w:tc>
          <w:tcPr>
            <w:tcW w:w="1700" w:type="dxa"/>
            <w:tcBorders>
              <w:right w:val="single" w:color="auto" w:sz="4" w:space="0"/>
            </w:tcBorders>
            <w:vAlign w:val="center"/>
          </w:tcPr>
          <w:p>
            <w:pPr>
              <w:spacing w:line="240" w:lineRule="exact"/>
              <w:jc w:val="center"/>
              <w:rPr>
                <w:rFonts w:ascii="仿宋_GB2312" w:hAnsi="仿宋_GB2312" w:eastAsia="仿宋_GB2312" w:cs="仿宋_GB2312"/>
                <w:b/>
                <w:bCs/>
                <w:color w:val="FF0000"/>
                <w:sz w:val="18"/>
                <w:szCs w:val="18"/>
              </w:rPr>
            </w:pPr>
            <w:r>
              <w:rPr>
                <w:rFonts w:hint="eastAsia" w:ascii="仿宋_GB2312" w:hAnsi="仿宋_GB2312" w:eastAsia="仿宋_GB2312" w:cs="仿宋_GB2312"/>
                <w:b/>
                <w:bCs/>
                <w:szCs w:val="21"/>
              </w:rPr>
              <w:t>自开始建设累计完成投资（万元）</w:t>
            </w:r>
          </w:p>
        </w:tc>
        <w:tc>
          <w:tcPr>
            <w:tcW w:w="2111" w:type="dxa"/>
            <w:gridSpan w:val="2"/>
            <w:tcBorders>
              <w:left w:val="single" w:color="auto" w:sz="4" w:space="0"/>
            </w:tcBorders>
            <w:vAlign w:val="center"/>
          </w:tcPr>
          <w:p>
            <w:pPr>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color w:val="0000FF"/>
                <w:kern w:val="0"/>
                <w:sz w:val="18"/>
                <w:szCs w:val="20"/>
              </w:rPr>
              <w:t>对应206表中的“自开始建设累计完成投资”金额填写</w:t>
            </w:r>
            <w:r>
              <w:rPr>
                <w:rFonts w:hint="eastAsia" w:ascii="仿宋_GB2312" w:hAnsi="仿宋_GB2312" w:eastAsia="仿宋_GB2312" w:cs="仿宋_GB2312"/>
                <w:color w:val="0000FF"/>
                <w:sz w:val="18"/>
                <w:szCs w:val="18"/>
              </w:rPr>
              <w:t>（必填</w:t>
            </w:r>
            <w:r>
              <w:rPr>
                <w:rFonts w:hint="eastAsia" w:ascii="仿宋_GB2312" w:hAnsi="仿宋_GB2312" w:eastAsia="仿宋_GB2312" w:cs="仿宋_GB2312"/>
                <w:color w:val="0000FF"/>
                <w:kern w:val="0"/>
                <w:sz w:val="18"/>
                <w:szCs w:val="20"/>
              </w:rPr>
              <w:t>）</w:t>
            </w:r>
          </w:p>
        </w:tc>
        <w:tc>
          <w:tcPr>
            <w:tcW w:w="1925" w:type="dxa"/>
            <w:gridSpan w:val="3"/>
            <w:tcBorders>
              <w:right w:val="single" w:color="auto" w:sz="4" w:space="0"/>
            </w:tcBorders>
            <w:vAlign w:val="center"/>
          </w:tcPr>
          <w:p>
            <w:pPr>
              <w:spacing w:line="240" w:lineRule="exact"/>
              <w:jc w:val="center"/>
              <w:rPr>
                <w:rFonts w:ascii="仿宋_GB2312" w:hAnsi="仿宋_GB2312" w:eastAsia="仿宋_GB2312" w:cs="仿宋_GB2312"/>
                <w:b/>
                <w:bCs/>
                <w:color w:val="FF0000"/>
                <w:sz w:val="18"/>
                <w:szCs w:val="18"/>
              </w:rPr>
            </w:pPr>
            <w:r>
              <w:rPr>
                <w:rFonts w:hint="eastAsia" w:ascii="仿宋_GB2312" w:hAnsi="仿宋_GB2312" w:eastAsia="仿宋_GB2312" w:cs="仿宋_GB2312"/>
                <w:b/>
                <w:bCs/>
                <w:szCs w:val="21"/>
              </w:rPr>
              <w:t>项目纳统退库时间</w:t>
            </w:r>
          </w:p>
        </w:tc>
        <w:tc>
          <w:tcPr>
            <w:tcW w:w="2041" w:type="dxa"/>
            <w:tcBorders>
              <w:left w:val="single" w:color="auto" w:sz="4" w:space="0"/>
            </w:tcBorders>
            <w:vAlign w:val="center"/>
          </w:tcPr>
          <w:p>
            <w:pPr>
              <w:spacing w:line="240" w:lineRule="exact"/>
              <w:jc w:val="center"/>
              <w:rPr>
                <w:rFonts w:ascii="仿宋_GB2312" w:hAnsi="仿宋_GB2312" w:eastAsia="仿宋_GB2312" w:cs="仿宋_GB2312"/>
                <w:color w:val="0000FF"/>
                <w:kern w:val="0"/>
                <w:sz w:val="18"/>
                <w:szCs w:val="20"/>
              </w:rPr>
            </w:pPr>
            <w:r>
              <w:rPr>
                <w:rFonts w:hint="eastAsia" w:ascii="仿宋_GB2312" w:hAnsi="仿宋_GB2312" w:eastAsia="仿宋_GB2312" w:cs="仿宋_GB2312"/>
                <w:color w:val="0000FF"/>
                <w:kern w:val="0"/>
                <w:sz w:val="18"/>
                <w:szCs w:val="20"/>
              </w:rPr>
              <w:t>填写项目统计退库时间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1" w:hRule="atLeast"/>
        </w:trPr>
        <w:tc>
          <w:tcPr>
            <w:tcW w:w="1750" w:type="dxa"/>
            <w:vMerge w:val="restart"/>
            <w:tcBorders>
              <w:right w:val="single" w:color="auto" w:sz="4" w:space="0"/>
            </w:tcBorders>
            <w:shd w:val="clear" w:color="auto" w:fill="auto"/>
            <w:vAlign w:val="center"/>
          </w:tcPr>
          <w:p>
            <w:pPr>
              <w:spacing w:line="240" w:lineRule="exact"/>
              <w:jc w:val="center"/>
              <w:rPr>
                <w:rFonts w:ascii="仿宋_GB2312" w:hAnsi="仿宋_GB2312" w:eastAsia="仿宋_GB2312" w:cs="仿宋_GB2312"/>
                <w:color w:val="0000FF"/>
                <w:sz w:val="18"/>
                <w:szCs w:val="18"/>
              </w:rPr>
            </w:pPr>
            <w:r>
              <w:rPr>
                <w:rFonts w:hint="eastAsia" w:ascii="仿宋_GB2312" w:hAnsi="仿宋_GB2312" w:eastAsia="仿宋_GB2312" w:cs="仿宋_GB2312"/>
                <w:b/>
                <w:bCs/>
                <w:szCs w:val="21"/>
              </w:rPr>
              <w:t>项目申报投资情况</w:t>
            </w:r>
          </w:p>
        </w:tc>
        <w:tc>
          <w:tcPr>
            <w:tcW w:w="1700" w:type="dxa"/>
            <w:tcBorders>
              <w:left w:val="single" w:color="auto" w:sz="4" w:space="0"/>
              <w:right w:val="single" w:color="auto" w:sz="4" w:space="0"/>
            </w:tcBorders>
            <w:shd w:val="clear" w:color="auto" w:fill="auto"/>
            <w:vAlign w:val="center"/>
          </w:tcPr>
          <w:p>
            <w:pPr>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项目实际完成总投资（万元）</w:t>
            </w:r>
          </w:p>
        </w:tc>
        <w:tc>
          <w:tcPr>
            <w:tcW w:w="2111" w:type="dxa"/>
            <w:gridSpan w:val="2"/>
            <w:tcBorders>
              <w:right w:val="single" w:color="auto" w:sz="4" w:space="0"/>
            </w:tcBorders>
            <w:shd w:val="clear" w:color="auto" w:fill="auto"/>
            <w:vAlign w:val="center"/>
          </w:tcPr>
          <w:p>
            <w:pPr>
              <w:spacing w:line="240" w:lineRule="exact"/>
              <w:jc w:val="center"/>
              <w:rPr>
                <w:rFonts w:ascii="仿宋_GB2312" w:hAnsi="仿宋_GB2312" w:eastAsia="仿宋_GB2312" w:cs="仿宋_GB2312"/>
                <w:color w:val="0000FF"/>
                <w:sz w:val="18"/>
                <w:szCs w:val="18"/>
              </w:rPr>
            </w:pPr>
            <w:r>
              <w:rPr>
                <w:rFonts w:hint="eastAsia" w:ascii="仿宋_GB2312" w:hAnsi="仿宋_GB2312" w:eastAsia="仿宋_GB2312" w:cs="仿宋_GB2312"/>
                <w:color w:val="0000FF"/>
                <w:sz w:val="18"/>
                <w:szCs w:val="18"/>
              </w:rPr>
              <w:t>必填</w:t>
            </w:r>
          </w:p>
        </w:tc>
        <w:tc>
          <w:tcPr>
            <w:tcW w:w="1925" w:type="dxa"/>
            <w:gridSpan w:val="3"/>
            <w:tcBorders>
              <w:left w:val="single" w:color="auto" w:sz="4" w:space="0"/>
              <w:right w:val="single" w:color="auto" w:sz="4" w:space="0"/>
            </w:tcBorders>
            <w:shd w:val="clear" w:color="auto" w:fill="auto"/>
            <w:vAlign w:val="center"/>
          </w:tcPr>
          <w:p>
            <w:pPr>
              <w:spacing w:line="240" w:lineRule="exact"/>
              <w:jc w:val="center"/>
              <w:rPr>
                <w:rFonts w:ascii="仿宋_GB2312" w:hAnsi="仿宋_GB2312" w:eastAsia="仿宋_GB2312" w:cs="仿宋_GB2312"/>
                <w:color w:val="0000FF"/>
                <w:sz w:val="18"/>
                <w:szCs w:val="18"/>
              </w:rPr>
            </w:pPr>
            <w:r>
              <w:rPr>
                <w:rFonts w:hint="eastAsia" w:ascii="仿宋_GB2312" w:hAnsi="仿宋_GB2312" w:eastAsia="仿宋_GB2312" w:cs="仿宋_GB2312"/>
                <w:b/>
                <w:bCs/>
                <w:szCs w:val="21"/>
              </w:rPr>
              <w:t>项目实际完成固定资产投资（万元）</w:t>
            </w:r>
          </w:p>
        </w:tc>
        <w:tc>
          <w:tcPr>
            <w:tcW w:w="2041" w:type="dxa"/>
            <w:tcBorders>
              <w:left w:val="single" w:color="auto" w:sz="4" w:space="0"/>
            </w:tcBorders>
            <w:shd w:val="clear" w:color="auto" w:fill="auto"/>
            <w:vAlign w:val="center"/>
          </w:tcPr>
          <w:p>
            <w:pPr>
              <w:spacing w:line="240" w:lineRule="exact"/>
              <w:jc w:val="center"/>
              <w:rPr>
                <w:rFonts w:ascii="仿宋_GB2312" w:hAnsi="仿宋_GB2312" w:eastAsia="仿宋_GB2312" w:cs="仿宋_GB2312"/>
                <w:color w:val="0000FF"/>
                <w:sz w:val="18"/>
                <w:szCs w:val="18"/>
              </w:rPr>
            </w:pPr>
            <w:r>
              <w:rPr>
                <w:rFonts w:hint="eastAsia" w:ascii="仿宋_GB2312" w:hAnsi="仿宋_GB2312" w:eastAsia="仿宋_GB2312" w:cs="仿宋_GB2312"/>
                <w:color w:val="0000FF"/>
                <w:sz w:val="18"/>
                <w:szCs w:val="18"/>
              </w:rPr>
              <w:t>必填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0" w:hRule="atLeast"/>
        </w:trPr>
        <w:tc>
          <w:tcPr>
            <w:tcW w:w="1750" w:type="dxa"/>
            <w:vMerge w:val="continue"/>
            <w:tcBorders>
              <w:right w:val="single" w:color="auto" w:sz="4" w:space="0"/>
            </w:tcBorders>
            <w:shd w:val="clear" w:color="auto" w:fill="auto"/>
            <w:vAlign w:val="center"/>
          </w:tcPr>
          <w:p>
            <w:pPr>
              <w:spacing w:line="240" w:lineRule="exact"/>
              <w:jc w:val="center"/>
              <w:rPr>
                <w:rFonts w:ascii="仿宋_GB2312" w:hAnsi="仿宋_GB2312" w:eastAsia="仿宋_GB2312" w:cs="仿宋_GB2312"/>
                <w:color w:val="0000FF"/>
                <w:sz w:val="18"/>
                <w:szCs w:val="18"/>
              </w:rPr>
            </w:pPr>
          </w:p>
        </w:tc>
        <w:tc>
          <w:tcPr>
            <w:tcW w:w="3811" w:type="dxa"/>
            <w:gridSpan w:val="3"/>
            <w:tcBorders>
              <w:left w:val="single" w:color="auto" w:sz="4" w:space="0"/>
              <w:right w:val="single" w:color="auto" w:sz="4" w:space="0"/>
            </w:tcBorders>
            <w:shd w:val="clear" w:color="auto" w:fill="auto"/>
            <w:vAlign w:val="center"/>
          </w:tcPr>
          <w:p>
            <w:pPr>
              <w:spacing w:line="240" w:lineRule="exact"/>
              <w:jc w:val="center"/>
              <w:rPr>
                <w:rFonts w:ascii="仿宋_GB2312" w:hAnsi="仿宋_GB2312" w:eastAsia="仿宋_GB2312" w:cs="仿宋_GB2312"/>
                <w:color w:val="0000FF"/>
                <w:sz w:val="18"/>
                <w:szCs w:val="18"/>
              </w:rPr>
            </w:pPr>
            <w:r>
              <w:rPr>
                <w:rFonts w:hint="eastAsia" w:ascii="仿宋_GB2312" w:hAnsi="仿宋_GB2312" w:eastAsia="仿宋_GB2312" w:cs="仿宋_GB2312"/>
                <w:b/>
                <w:bCs/>
                <w:szCs w:val="21"/>
              </w:rPr>
              <w:t>其中，生产设备投资费用（不含税金额,万元）</w:t>
            </w:r>
          </w:p>
        </w:tc>
        <w:tc>
          <w:tcPr>
            <w:tcW w:w="3966" w:type="dxa"/>
            <w:gridSpan w:val="4"/>
            <w:shd w:val="clear" w:color="auto" w:fill="auto"/>
            <w:vAlign w:val="center"/>
          </w:tcPr>
          <w:p>
            <w:pPr>
              <w:spacing w:line="240" w:lineRule="exact"/>
              <w:jc w:val="center"/>
              <w:rPr>
                <w:rFonts w:ascii="仿宋_GB2312" w:hAnsi="仿宋_GB2312" w:eastAsia="仿宋_GB2312" w:cs="仿宋_GB2312"/>
                <w:color w:val="0000FF"/>
                <w:sz w:val="18"/>
                <w:szCs w:val="18"/>
              </w:rPr>
            </w:pPr>
            <w:r>
              <w:rPr>
                <w:rFonts w:hint="eastAsia" w:ascii="仿宋_GB2312" w:hAnsi="仿宋_GB2312" w:eastAsia="仿宋_GB2312" w:cs="仿宋_GB2312"/>
                <w:color w:val="0000FF"/>
                <w:sz w:val="18"/>
                <w:szCs w:val="18"/>
              </w:rPr>
              <w:t>必填（与“项目生产设备购置支出明细及票据清单”Z列申报金额保持一致，发票时间和付款时间均需在要求时间内）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5" w:hRule="atLeast"/>
        </w:trPr>
        <w:tc>
          <w:tcPr>
            <w:tcW w:w="1750" w:type="dxa"/>
            <w:vMerge w:val="restart"/>
            <w:shd w:val="clear" w:color="auto" w:fill="auto"/>
            <w:vAlign w:val="center"/>
          </w:tcPr>
          <w:p>
            <w:pPr>
              <w:spacing w:line="240" w:lineRule="exact"/>
              <w:jc w:val="center"/>
              <w:rPr>
                <w:rFonts w:ascii="仿宋_GB2312" w:hAnsi="仿宋_GB2312" w:eastAsia="仿宋_GB2312" w:cs="仿宋_GB2312"/>
                <w:color w:val="0000FF"/>
                <w:sz w:val="18"/>
                <w:szCs w:val="18"/>
              </w:rPr>
            </w:pPr>
            <w:r>
              <w:rPr>
                <w:rFonts w:hint="eastAsia" w:ascii="仿宋_GB2312" w:hAnsi="仿宋_GB2312" w:eastAsia="仿宋_GB2312" w:cs="仿宋_GB2312"/>
                <w:b/>
                <w:bCs/>
                <w:szCs w:val="21"/>
              </w:rPr>
              <w:t>项目申报投资资金来源</w:t>
            </w:r>
          </w:p>
        </w:tc>
        <w:tc>
          <w:tcPr>
            <w:tcW w:w="3811" w:type="dxa"/>
            <w:gridSpan w:val="3"/>
            <w:shd w:val="clear" w:color="auto" w:fill="auto"/>
            <w:vAlign w:val="center"/>
          </w:tcPr>
          <w:p>
            <w:pPr>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企业自有（万元）</w:t>
            </w:r>
          </w:p>
        </w:tc>
        <w:tc>
          <w:tcPr>
            <w:tcW w:w="1372" w:type="dxa"/>
            <w:shd w:val="clear" w:color="auto" w:fill="auto"/>
            <w:vAlign w:val="center"/>
          </w:tcPr>
          <w:p>
            <w:pPr>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银行贷款（万元）</w:t>
            </w:r>
          </w:p>
        </w:tc>
        <w:tc>
          <w:tcPr>
            <w:tcW w:w="2594" w:type="dxa"/>
            <w:gridSpan w:val="3"/>
            <w:shd w:val="clear" w:color="auto" w:fill="auto"/>
            <w:vAlign w:val="center"/>
          </w:tcPr>
          <w:p>
            <w:pPr>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其他（万元）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 w:hRule="atLeast"/>
        </w:trPr>
        <w:tc>
          <w:tcPr>
            <w:tcW w:w="1750" w:type="dxa"/>
            <w:vMerge w:val="continue"/>
            <w:shd w:val="clear" w:color="auto" w:fill="auto"/>
            <w:vAlign w:val="center"/>
          </w:tcPr>
          <w:p>
            <w:pPr>
              <w:spacing w:line="240" w:lineRule="exact"/>
              <w:jc w:val="center"/>
              <w:rPr>
                <w:rFonts w:ascii="仿宋_GB2312" w:hAnsi="仿宋_GB2312" w:eastAsia="仿宋_GB2312" w:cs="仿宋_GB2312"/>
                <w:color w:val="0000FF"/>
                <w:sz w:val="18"/>
                <w:szCs w:val="18"/>
              </w:rPr>
            </w:pPr>
          </w:p>
        </w:tc>
        <w:tc>
          <w:tcPr>
            <w:tcW w:w="3811" w:type="dxa"/>
            <w:gridSpan w:val="3"/>
            <w:shd w:val="clear" w:color="auto" w:fill="auto"/>
            <w:vAlign w:val="center"/>
          </w:tcPr>
          <w:p>
            <w:pPr>
              <w:spacing w:line="240" w:lineRule="exact"/>
              <w:jc w:val="center"/>
              <w:rPr>
                <w:rFonts w:ascii="仿宋_GB2312" w:hAnsi="仿宋_GB2312" w:eastAsia="仿宋_GB2312" w:cs="仿宋_GB2312"/>
                <w:color w:val="0000FF"/>
                <w:sz w:val="18"/>
                <w:szCs w:val="18"/>
              </w:rPr>
            </w:pPr>
            <w:r>
              <w:rPr>
                <w:rFonts w:hint="eastAsia" w:ascii="仿宋_GB2312" w:hAnsi="仿宋_GB2312" w:eastAsia="仿宋_GB2312" w:cs="仿宋_GB2312"/>
                <w:color w:val="0000FF"/>
                <w:sz w:val="18"/>
                <w:szCs w:val="18"/>
              </w:rPr>
              <w:t>必填</w:t>
            </w:r>
          </w:p>
        </w:tc>
        <w:tc>
          <w:tcPr>
            <w:tcW w:w="1372" w:type="dxa"/>
            <w:shd w:val="clear" w:color="auto" w:fill="auto"/>
            <w:vAlign w:val="center"/>
          </w:tcPr>
          <w:p>
            <w:pPr>
              <w:spacing w:line="240" w:lineRule="exact"/>
              <w:jc w:val="center"/>
              <w:rPr>
                <w:rFonts w:ascii="仿宋_GB2312" w:hAnsi="仿宋_GB2312" w:eastAsia="仿宋_GB2312" w:cs="仿宋_GB2312"/>
                <w:color w:val="0000FF"/>
                <w:sz w:val="18"/>
                <w:szCs w:val="18"/>
              </w:rPr>
            </w:pPr>
            <w:r>
              <w:rPr>
                <w:rFonts w:hint="eastAsia" w:ascii="仿宋_GB2312" w:hAnsi="仿宋_GB2312" w:eastAsia="仿宋_GB2312" w:cs="仿宋_GB2312"/>
                <w:color w:val="0000FF"/>
                <w:sz w:val="18"/>
                <w:szCs w:val="18"/>
              </w:rPr>
              <w:t>必填</w:t>
            </w:r>
          </w:p>
        </w:tc>
        <w:tc>
          <w:tcPr>
            <w:tcW w:w="2594" w:type="dxa"/>
            <w:gridSpan w:val="3"/>
            <w:shd w:val="clear" w:color="auto" w:fill="auto"/>
            <w:vAlign w:val="center"/>
          </w:tcPr>
          <w:p>
            <w:pPr>
              <w:spacing w:line="240" w:lineRule="exact"/>
              <w:jc w:val="center"/>
              <w:rPr>
                <w:rFonts w:ascii="仿宋_GB2312" w:hAnsi="仿宋_GB2312" w:eastAsia="仿宋_GB2312" w:cs="仿宋_GB2312"/>
                <w:color w:val="0000FF"/>
                <w:sz w:val="18"/>
                <w:szCs w:val="18"/>
              </w:rPr>
            </w:pPr>
            <w:r>
              <w:rPr>
                <w:rFonts w:hint="eastAsia" w:ascii="仿宋_GB2312" w:hAnsi="仿宋_GB2312" w:eastAsia="仿宋_GB2312" w:cs="仿宋_GB2312"/>
                <w:color w:val="0000FF"/>
                <w:sz w:val="18"/>
                <w:szCs w:val="18"/>
              </w:rPr>
              <w:t>必填</w:t>
            </w:r>
          </w:p>
        </w:tc>
      </w:tr>
    </w:tbl>
    <w:p>
      <w:pPr>
        <w:rPr>
          <w:rFonts w:ascii="黑体" w:hAnsi="黑体" w:eastAsia="黑体"/>
          <w:sz w:val="24"/>
        </w:rPr>
      </w:pPr>
      <w:r>
        <w:rPr>
          <w:rFonts w:hint="eastAsia" w:ascii="黑体" w:hAnsi="黑体" w:eastAsia="黑体"/>
          <w:sz w:val="24"/>
        </w:rPr>
        <w:br w:type="page"/>
      </w:r>
    </w:p>
    <w:p>
      <w:pPr>
        <w:spacing w:line="360" w:lineRule="auto"/>
        <w:jc w:val="left"/>
        <w:rPr>
          <w:rFonts w:ascii="黑体" w:hAnsi="黑体" w:eastAsia="黑体"/>
          <w:sz w:val="24"/>
        </w:rPr>
      </w:pPr>
      <w:r>
        <w:rPr>
          <w:rFonts w:hint="eastAsia" w:ascii="黑体" w:hAnsi="黑体" w:eastAsia="黑体"/>
          <w:sz w:val="24"/>
        </w:rPr>
        <w:t>七、项目建设主要内容和新增产能情况</w:t>
      </w:r>
      <w:r>
        <w:rPr>
          <w:rFonts w:hint="eastAsia" w:ascii="仿宋_GB2312" w:eastAsia="仿宋_GB2312"/>
          <w:color w:val="0000FF"/>
          <w:sz w:val="18"/>
          <w:szCs w:val="18"/>
        </w:rPr>
        <w:t>（必填）</w:t>
      </w:r>
      <w:r>
        <w:rPr>
          <w:rFonts w:hint="eastAsia" w:ascii="仿宋_GB2312" w:hAnsi="仿宋_GB2312" w:eastAsia="仿宋_GB2312" w:cs="仿宋_GB2312"/>
          <w:color w:val="0000FF"/>
        </w:rPr>
        <w:t>（2000字）</w:t>
      </w:r>
    </w:p>
    <w:tbl>
      <w:tblPr>
        <w:tblStyle w:val="11"/>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9" w:hRule="atLeast"/>
        </w:trPr>
        <w:tc>
          <w:tcPr>
            <w:tcW w:w="9323" w:type="dxa"/>
          </w:tcPr>
          <w:p>
            <w:pPr>
              <w:rPr>
                <w:rFonts w:ascii="仿宋_GB2312" w:eastAsia="仿宋_GB2312"/>
                <w:color w:val="0000FF"/>
              </w:rPr>
            </w:pPr>
            <w:r>
              <w:rPr>
                <w:rFonts w:hint="eastAsia" w:ascii="仿宋_GB2312" w:eastAsia="仿宋_GB2312"/>
                <w:color w:val="0000FF"/>
              </w:rPr>
              <w:t>示例：</w:t>
            </w:r>
          </w:p>
          <w:p>
            <w:pPr>
              <w:pStyle w:val="2"/>
              <w:rPr>
                <w:rFonts w:ascii="仿宋_GB2312" w:hAnsi="Times New Roman" w:eastAsia="仿宋_GB2312" w:cs="Times New Roman"/>
                <w:color w:val="0000FF"/>
                <w:kern w:val="0"/>
                <w:sz w:val="18"/>
                <w:szCs w:val="20"/>
              </w:rPr>
            </w:pPr>
            <w:r>
              <w:rPr>
                <w:rFonts w:hint="eastAsia" w:ascii="仿宋_GB2312" w:hAnsi="仿宋_GB2312" w:eastAsia="仿宋_GB2312" w:cs="仿宋_GB2312"/>
                <w:color w:val="0000FF"/>
                <w:kern w:val="0"/>
                <w:sz w:val="18"/>
                <w:szCs w:val="20"/>
              </w:rPr>
              <w:t>项目总共投资XX万元，建设地址位于深圳市XXX区XX街道XX路XX。</w:t>
            </w:r>
          </w:p>
          <w:p>
            <w:pPr>
              <w:pStyle w:val="2"/>
              <w:rPr>
                <w:rFonts w:ascii="仿宋_GB2312" w:eastAsia="仿宋_GB2312"/>
                <w:color w:val="0000FF"/>
              </w:rPr>
            </w:pPr>
            <w:r>
              <w:rPr>
                <w:rFonts w:hint="eastAsia" w:ascii="仿宋_GB2312" w:hAnsi="仿宋_GB2312" w:eastAsia="仿宋_GB2312" w:cs="仿宋_GB2312"/>
                <w:color w:val="0000FF"/>
                <w:kern w:val="0"/>
                <w:sz w:val="18"/>
                <w:szCs w:val="20"/>
              </w:rPr>
              <w:t>项目改建/利用原有/新建场地（或洁净车间）XX平方米，购置XXXX、XXXX等设备XX台（套），建成XXX（物资产品名称）产线XX条，设计XX（物资产品名称）产能为xxx，实际利用产能XXX，在2022年12月1日-2023年3月31日期间，完成XX（物资产品名称）出货XX个，出货金额XX万元（多个产品的分开叙述）。</w:t>
            </w:r>
          </w:p>
          <w:p>
            <w:pPr>
              <w:pStyle w:val="2"/>
              <w:rPr>
                <w:rFonts w:ascii="仿宋_GB2312" w:eastAsia="仿宋_GB2312"/>
                <w:color w:val="0000FF"/>
              </w:rPr>
            </w:pPr>
          </w:p>
        </w:tc>
      </w:tr>
    </w:tbl>
    <w:p>
      <w:pPr>
        <w:rPr>
          <w:rFonts w:ascii="黑体" w:hAnsi="黑体" w:eastAsia="黑体"/>
          <w:sz w:val="24"/>
        </w:rPr>
      </w:pPr>
      <w:r>
        <w:rPr>
          <w:rFonts w:hint="eastAsia" w:ascii="黑体" w:hAnsi="黑体" w:eastAsia="黑体"/>
          <w:sz w:val="24"/>
        </w:rPr>
        <w:br w:type="page"/>
      </w:r>
    </w:p>
    <w:p>
      <w:pPr>
        <w:widowControl/>
        <w:tabs>
          <w:tab w:val="left" w:pos="720"/>
        </w:tabs>
        <w:snapToGrid w:val="0"/>
        <w:spacing w:after="78" w:afterLines="25"/>
        <w:jc w:val="left"/>
        <w:outlineLvl w:val="0"/>
        <w:rPr>
          <w:rFonts w:ascii="宋体"/>
          <w:b/>
          <w:sz w:val="24"/>
          <w:szCs w:val="24"/>
        </w:rPr>
      </w:pPr>
      <w:r>
        <w:rPr>
          <w:rFonts w:hint="eastAsia"/>
        </w:rPr>
        <w:br w:type="textWrapping"/>
      </w:r>
      <w:r>
        <w:rPr>
          <w:rFonts w:hint="eastAsia" w:ascii="黑体" w:hAnsi="黑体" w:eastAsia="黑体"/>
          <w:sz w:val="24"/>
        </w:rPr>
        <w:t>本申请所附材料清单</w:t>
      </w:r>
    </w:p>
    <w:tbl>
      <w:tblPr>
        <w:tblStyle w:val="11"/>
        <w:tblW w:w="90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5"/>
        <w:gridCol w:w="8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1" w:hRule="exact"/>
          <w:jc w:val="center"/>
        </w:trPr>
        <w:tc>
          <w:tcPr>
            <w:tcW w:w="855" w:type="dxa"/>
            <w:vAlign w:val="center"/>
          </w:tcPr>
          <w:p>
            <w:pPr>
              <w:jc w:val="center"/>
              <w:rPr>
                <w:rFonts w:ascii="黑体" w:hAnsi="黑体" w:eastAsia="黑体"/>
                <w:szCs w:val="21"/>
              </w:rPr>
            </w:pPr>
            <w:r>
              <w:rPr>
                <w:rFonts w:hint="eastAsia" w:ascii="黑体" w:hAnsi="黑体" w:eastAsia="黑体"/>
                <w:szCs w:val="21"/>
              </w:rPr>
              <w:t>序号</w:t>
            </w:r>
          </w:p>
        </w:tc>
        <w:tc>
          <w:tcPr>
            <w:tcW w:w="8222" w:type="dxa"/>
            <w:vAlign w:val="center"/>
          </w:tcPr>
          <w:p>
            <w:pPr>
              <w:jc w:val="center"/>
              <w:rPr>
                <w:rFonts w:ascii="黑体" w:hAnsi="黑体" w:eastAsia="黑体"/>
                <w:szCs w:val="21"/>
              </w:rPr>
            </w:pPr>
            <w:r>
              <w:rPr>
                <w:rFonts w:hint="eastAsia" w:ascii="黑体" w:hAnsi="黑体" w:eastAsia="黑体"/>
                <w:szCs w:val="21"/>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89" w:hRule="exact"/>
          <w:jc w:val="center"/>
        </w:trPr>
        <w:tc>
          <w:tcPr>
            <w:tcW w:w="8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8222" w:type="dxa"/>
            <w:vAlign w:val="center"/>
          </w:tcPr>
          <w:p>
            <w:pPr>
              <w:rPr>
                <w:rFonts w:ascii="宋体"/>
                <w:szCs w:val="21"/>
              </w:rPr>
            </w:pPr>
            <w:r>
              <w:rPr>
                <w:rFonts w:hint="eastAsia" w:ascii="仿宋_GB2312" w:hAnsi="仿宋_GB2312" w:eastAsia="仿宋_GB2312" w:cs="仿宋_GB2312"/>
                <w:szCs w:val="21"/>
              </w:rPr>
              <w:t>营业执照（公司因分立而设立的，还应提供分立前后对应公司的注册登记证照及佐证材料）或按国家统计局规定可视同法人单位的佐证材料</w:t>
            </w:r>
            <w:r>
              <w:rPr>
                <w:rFonts w:hint="eastAsia" w:asciiTheme="minorEastAsia" w:hAnsiTheme="minorEastAsia" w:eastAsiaTheme="minorEastAsia" w:cstheme="minorEastAsia"/>
                <w:b/>
                <w:bCs/>
                <w:sz w:val="18"/>
                <w:szCs w:val="18"/>
              </w:rPr>
              <w:t>（复印件；营业执照属新版本“三证合一”证照且已关联电子证照的,</w:t>
            </w:r>
            <w:r>
              <w:rPr>
                <w:rFonts w:hint="eastAsia" w:ascii="宋体" w:hAnsi="宋体"/>
                <w:b/>
                <w:bCs/>
                <w:sz w:val="18"/>
                <w:szCs w:val="18"/>
              </w:rPr>
              <w:t>容缺受理，</w:t>
            </w:r>
            <w:r>
              <w:rPr>
                <w:rFonts w:hint="eastAsia" w:asciiTheme="minorEastAsia" w:hAnsiTheme="minorEastAsia" w:eastAsiaTheme="minorEastAsia" w:cstheme="minorEastAsia"/>
                <w:b/>
                <w:bCs/>
                <w:sz w:val="18"/>
                <w:szCs w:val="18"/>
              </w:rPr>
              <w:t>免提交）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4" w:hRule="exact"/>
          <w:jc w:val="center"/>
        </w:trPr>
        <w:tc>
          <w:tcPr>
            <w:tcW w:w="8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8222"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项目的立项决议书、可行性研究报告或项目实施方案、竣工验收报告（总结报告）等材料</w:t>
            </w:r>
            <w:r>
              <w:rPr>
                <w:rFonts w:hint="eastAsia" w:ascii="宋体" w:hAnsi="宋体"/>
                <w:b/>
                <w:bCs/>
                <w:sz w:val="18"/>
                <w:szCs w:val="18"/>
              </w:rPr>
              <w:t>（复印件）</w:t>
            </w:r>
            <w:r>
              <w:rPr>
                <w:rFonts w:hint="eastAsia" w:ascii="仿宋_GB2312" w:eastAsia="仿宋_GB2312"/>
                <w:color w:val="0000FF"/>
                <w:sz w:val="18"/>
                <w:szCs w:val="18"/>
              </w:rPr>
              <w:t>（必填）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64" w:hRule="exact"/>
          <w:jc w:val="center"/>
        </w:trPr>
        <w:tc>
          <w:tcPr>
            <w:tcW w:w="8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8222"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技术改造项目备案表</w:t>
            </w:r>
            <w:r>
              <w:rPr>
                <w:rFonts w:hint="eastAsia" w:ascii="仿宋_GB2312" w:eastAsia="仿宋_GB2312"/>
                <w:color w:val="0000FF"/>
                <w:sz w:val="18"/>
                <w:szCs w:val="18"/>
              </w:rPr>
              <w:t>（已关联电子证照无需提交）</w:t>
            </w:r>
            <w:r>
              <w:rPr>
                <w:rFonts w:hint="eastAsia" w:ascii="仿宋_GB2312" w:hAnsi="仿宋_GB2312" w:eastAsia="仿宋_GB2312" w:cs="仿宋_GB2312"/>
                <w:szCs w:val="21"/>
              </w:rPr>
              <w:t>及纳统统计报表</w:t>
            </w:r>
            <w:r>
              <w:rPr>
                <w:rFonts w:hint="eastAsia" w:ascii="宋体" w:hAnsi="宋体"/>
                <w:b/>
                <w:bCs/>
                <w:sz w:val="18"/>
                <w:szCs w:val="18"/>
              </w:rPr>
              <w:t>（“固定资产投资项目情况”206表，固定资产投资建设费用超过500万元的提供，如项目跨多个年度纳统，需提供每年度的206表，复印件）</w:t>
            </w:r>
            <w:r>
              <w:rPr>
                <w:rFonts w:hint="eastAsia" w:ascii="仿宋_GB2312" w:eastAsia="仿宋_GB2312"/>
                <w:color w:val="0000FF"/>
                <w:sz w:val="18"/>
                <w:szCs w:val="18"/>
              </w:rPr>
              <w:t>（必填）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9" w:hRule="exact"/>
          <w:jc w:val="center"/>
        </w:trPr>
        <w:tc>
          <w:tcPr>
            <w:tcW w:w="8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8222"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项目实施过程中产生的有关合同清单</w:t>
            </w:r>
            <w:r>
              <w:rPr>
                <w:rFonts w:hint="eastAsia" w:ascii="宋体" w:hAnsi="宋体"/>
                <w:b/>
                <w:bCs/>
                <w:sz w:val="18"/>
                <w:szCs w:val="18"/>
              </w:rPr>
              <w:t>（包括各类设备购置合同，设备交付凭证、交货单、送货单、验收单任选其一，纸质合同材料无需提交窗口受理，留待审计环节核对）</w:t>
            </w:r>
            <w:r>
              <w:rPr>
                <w:rFonts w:hint="eastAsia" w:ascii="仿宋_GB2312" w:eastAsia="仿宋_GB2312"/>
                <w:color w:val="0000FF"/>
                <w:sz w:val="18"/>
                <w:szCs w:val="18"/>
              </w:rPr>
              <w:t>（必填）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559" w:hRule="exact"/>
          <w:jc w:val="center"/>
        </w:trPr>
        <w:tc>
          <w:tcPr>
            <w:tcW w:w="8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8222"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项目实际发生的设备购置支出明细及其所对应的票据清单</w:t>
            </w:r>
            <w:r>
              <w:rPr>
                <w:rFonts w:hint="eastAsia" w:ascii="宋体" w:hAnsi="宋体"/>
                <w:b/>
                <w:bCs/>
                <w:sz w:val="18"/>
                <w:szCs w:val="18"/>
              </w:rPr>
              <w:t>（包括：增值税发票、进口设备报关单、海关进口增值税专用缴款书、银行支付凭证等；发票、报关单等时间需在2022年12月1日至2023年3月31日内，支付凭证的开具日期应在2022年12月1日至2023年4月30日内，按申请指南提供的模板填写并上传Excel表格，具体发票、付款凭证等佐证纸质材料无需提交窗口受理，留待审计环节核对；建议A3纸正反面打印/复印）</w:t>
            </w:r>
            <w:r>
              <w:rPr>
                <w:rFonts w:hint="eastAsia" w:ascii="仿宋_GB2312" w:eastAsia="仿宋_GB2312"/>
                <w:color w:val="0000FF"/>
                <w:sz w:val="18"/>
                <w:szCs w:val="18"/>
              </w:rPr>
              <w:t>（必填）发票或报关单时间需在2022年12月1日-2023年3月31日内（非进口设备以设备采购发票时间为准，进口设备以海关进口报关单时间为准），付款时间放宽一个月，即付款时间需在2022年12月1日-2023年4月30日，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87" w:hRule="exact"/>
          <w:jc w:val="center"/>
        </w:trPr>
        <w:tc>
          <w:tcPr>
            <w:tcW w:w="8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8222" w:type="dxa"/>
            <w:vAlign w:val="center"/>
          </w:tcPr>
          <w:p>
            <w:pPr>
              <w:rPr>
                <w:rFonts w:ascii="仿宋_GB2312" w:hAnsi="仿宋_GB2312" w:eastAsia="仿宋_GB2312" w:cs="仿宋_GB2312"/>
                <w:szCs w:val="21"/>
              </w:rPr>
            </w:pPr>
            <w:r>
              <w:rPr>
                <w:rFonts w:hint="eastAsia" w:ascii="宋体" w:hAnsi="宋体"/>
                <w:b/>
                <w:bCs/>
                <w:sz w:val="18"/>
                <w:szCs w:val="18"/>
              </w:rPr>
              <w:t>新增或转产产能情况说明</w:t>
            </w:r>
            <w:r>
              <w:rPr>
                <w:rFonts w:hint="eastAsia" w:ascii="宋体" w:hAnsi="宋体"/>
                <w:sz w:val="18"/>
                <w:szCs w:val="18"/>
              </w:rPr>
              <w:t>（包括：新增设备、设备的设计产能和实际产能、增加的产品品类、总产量、日产量、生产周期等，设计产能以技术改造项目完工投产后，按国家法定工作制每日工作8小时新购置设备设计产能生产的合格产品量核定，加盖申请单位公章）</w:t>
            </w:r>
            <w:r>
              <w:rPr>
                <w:rFonts w:hint="eastAsia" w:ascii="仿宋_GB2312" w:eastAsia="仿宋_GB2312"/>
                <w:color w:val="0000FF"/>
                <w:sz w:val="18"/>
                <w:szCs w:val="18"/>
              </w:rPr>
              <w:t>（必填）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87" w:hRule="exact"/>
          <w:jc w:val="center"/>
        </w:trPr>
        <w:tc>
          <w:tcPr>
            <w:tcW w:w="8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8222" w:type="dxa"/>
            <w:vAlign w:val="center"/>
          </w:tcPr>
          <w:p>
            <w:pPr>
              <w:rPr>
                <w:rFonts w:ascii="宋体" w:hAnsi="宋体"/>
                <w:b/>
                <w:bCs/>
                <w:sz w:val="18"/>
                <w:szCs w:val="18"/>
              </w:rPr>
            </w:pPr>
            <w:r>
              <w:rPr>
                <w:rFonts w:hint="eastAsia" w:ascii="宋体" w:hAnsi="宋体"/>
                <w:b/>
                <w:bCs/>
                <w:sz w:val="18"/>
                <w:szCs w:val="18"/>
              </w:rPr>
              <w:t>产品销售情况说明</w:t>
            </w:r>
            <w:r>
              <w:rPr>
                <w:rFonts w:hint="eastAsia" w:ascii="宋体" w:hAnsi="宋体"/>
                <w:sz w:val="18"/>
                <w:szCs w:val="18"/>
              </w:rPr>
              <w:t>（提供2022年12月1日-2023年3月31日期间产品销售情况说明，加盖申请单位公章，同步提供</w:t>
            </w:r>
            <w:r>
              <w:rPr>
                <w:rFonts w:hint="eastAsia" w:ascii="宋体" w:hAnsi="宋体"/>
                <w:b/>
                <w:bCs/>
                <w:sz w:val="18"/>
                <w:szCs w:val="18"/>
              </w:rPr>
              <w:t>产品出货明细表，</w:t>
            </w:r>
            <w:r>
              <w:rPr>
                <w:rFonts w:hint="eastAsia" w:ascii="宋体" w:hAnsi="宋体"/>
                <w:sz w:val="18"/>
                <w:szCs w:val="18"/>
              </w:rPr>
              <w:t>仅填写2022年12月1日至2023年3月31日内相关产品出货情况，按申请指南提供的模板填写并上传Excel表格）</w:t>
            </w:r>
            <w:r>
              <w:rPr>
                <w:rFonts w:hint="eastAsia" w:ascii="仿宋_GB2312" w:hAnsi="仿宋_GB2312" w:eastAsia="仿宋_GB2312" w:cs="仿宋_GB2312"/>
                <w:color w:val="0000FF"/>
                <w:sz w:val="18"/>
                <w:szCs w:val="18"/>
              </w:rPr>
              <w:t>（必填）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42" w:hRule="exact"/>
          <w:jc w:val="center"/>
        </w:trPr>
        <w:tc>
          <w:tcPr>
            <w:tcW w:w="8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8222"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申报单位上一年度的财务审计报告或财务报表</w:t>
            </w:r>
            <w:r>
              <w:rPr>
                <w:rFonts w:hint="eastAsia" w:ascii="宋体" w:hAnsi="宋体"/>
                <w:b/>
                <w:bCs/>
                <w:sz w:val="18"/>
                <w:szCs w:val="18"/>
              </w:rPr>
              <w:t>（复印件；申报时上年度审计报告尚未编制完成的可提供财务报表，否则均应提交审计报告）</w:t>
            </w:r>
            <w:r>
              <w:rPr>
                <w:rFonts w:hint="eastAsia" w:ascii="仿宋_GB2312" w:eastAsia="仿宋_GB2312"/>
                <w:color w:val="0000FF"/>
                <w:sz w:val="18"/>
                <w:szCs w:val="18"/>
              </w:rPr>
              <w:t>（必填）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5" w:hRule="exact"/>
          <w:jc w:val="center"/>
        </w:trPr>
        <w:tc>
          <w:tcPr>
            <w:tcW w:w="8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8222"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项目的资金来源说明、实施效益情况说明及其佐证材料</w:t>
            </w:r>
            <w:r>
              <w:rPr>
                <w:rFonts w:hint="eastAsia" w:ascii="仿宋_GB2312" w:eastAsia="仿宋_GB2312"/>
                <w:color w:val="0000FF"/>
                <w:sz w:val="18"/>
                <w:szCs w:val="18"/>
              </w:rPr>
              <w:t>（必填）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5" w:hRule="exact"/>
          <w:jc w:val="center"/>
        </w:trPr>
        <w:tc>
          <w:tcPr>
            <w:tcW w:w="8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8222"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信用报告</w:t>
            </w:r>
            <w:r>
              <w:rPr>
                <w:rFonts w:hint="eastAsia" w:ascii="宋体" w:hAnsi="宋体"/>
                <w:b/>
                <w:bCs/>
                <w:sz w:val="18"/>
                <w:szCs w:val="18"/>
              </w:rPr>
              <w:t>（完整版信用报告；容缺受理）</w:t>
            </w:r>
            <w:r>
              <w:rPr>
                <w:rFonts w:hint="eastAsia" w:ascii="仿宋_GB2312" w:hAnsi="仿宋_GB2312" w:eastAsia="仿宋_GB2312" w:cs="仿宋_GB2312"/>
                <w:color w:val="0000FF"/>
                <w:sz w:val="18"/>
                <w:szCs w:val="18"/>
              </w:rPr>
              <w:t>（必填）</w:t>
            </w:r>
          </w:p>
        </w:tc>
      </w:tr>
    </w:tbl>
    <w:p/>
    <w:sectPr>
      <w:pgSz w:w="11906" w:h="16838"/>
      <w:pgMar w:top="1701" w:right="1474" w:bottom="1474"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Text Box 4"/>
              <wp:cNvGraphicFramePr/>
              <a:graphic xmlns:a="http://schemas.openxmlformats.org/drawingml/2006/main">
                <a:graphicData uri="http://schemas.microsoft.com/office/word/2010/wordprocessingShape">
                  <wps:wsp>
                    <wps:cNvSpPr txBox="true">
                      <a:spLocks noChangeArrowheads="true"/>
                    </wps:cNvSpPr>
                    <wps:spPr bwMode="auto">
                      <a:xfrm>
                        <a:off x="0" y="0"/>
                        <a:ext cx="57785" cy="131445"/>
                      </a:xfrm>
                      <a:prstGeom prst="rect">
                        <a:avLst/>
                      </a:prstGeom>
                      <a:noFill/>
                      <a:ln>
                        <a:noFill/>
                      </a:ln>
                      <a:effectLst/>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rot="0" vert="horz" wrap="none" lIns="0" tIns="0" rIns="0" bIns="0" anchor="t" anchorCtr="false" upright="true">
                      <a:spAutoFit/>
                    </wps:bodyPr>
                  </wps:wsp>
                </a:graphicData>
              </a:graphic>
            </wp:anchor>
          </w:drawing>
        </mc:Choice>
        <mc:Fallback>
          <w:pict>
            <v:shape id="Text Box 4"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z4vdRNAAAAACAQAADwAAAAAAAAABACAAAAA4AAAAZHJzL2Rvd25yZXYueG1s&#10;UEsBAhQAFAAAAAgAh07iQG6BwlPqAQAAzQMAAA4AAAAAAAAAAQAgAAAANQEAAGRycy9lMm9Eb2Mu&#10;eG1sUEsFBgAAAAAGAAYAWQEAAJEFA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rFonts w:hint="eastAsia"/>
        <w:color w:val="808080"/>
      </w:rPr>
      <w:t>深圳市救治类医疗器械和药品生产企业技术改造专项扶持计划申请书</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74" o:spid="_x0000_s3074" o:spt="136" type="#_x0000_t136" style="position:absolute;left:0pt;height:44pt;width:280pt;mso-position-horizontal:center;mso-position-horizontal-relative:page;mso-position-vertical:center;mso-position-vertical-relative:page;rotation:-2949120f;z-index:251661312;mso-width-relative:page;mso-height-relative:page;" fillcolor="#E3E4E6" filled="t" stroked="t" coordsize="21600,21600">
          <v:path/>
          <v:fill on="t" focussize="0,0"/>
          <v:stroke color="#F4F5F6"/>
          <v:imagedata o:title=""/>
          <o:lock v:ext="edit"/>
          <v:textpath on="t" fitshape="t" fitpath="t" trim="f" xscale="f" string="深圳市工业和信息化局 陈微波&#10;2021-10-13 17:49:27" style="font-family:宋体;font-size:36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73" o:spid="_x0000_s3073" o:spt="136" type="#_x0000_t136" style="position:absolute;left:0pt;height:44pt;width:280pt;mso-position-horizontal:center;mso-position-horizontal-relative:page;mso-position-vertical:center;mso-position-vertical-relative:page;rotation:-2949120f;z-index:251660288;mso-width-relative:page;mso-height-relative:page;" fillcolor="#E3E4E6" filled="t" stroked="t" coordsize="21600,21600">
          <v:path/>
          <v:fill on="t" focussize="0,0"/>
          <v:stroke color="#F4F5F6"/>
          <v:imagedata o:title=""/>
          <o:lock v:ext="edit"/>
          <v:textpath on="t" fitshape="t" fitpath="t" trim="f" xscale="f" string="深圳市工业和信息化局 陈微波&#10;2021-10-13 17:49:27" style="font-family:宋体;font-size:36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hZDEwMDc1YjU0ZjExZTc3ODY3NTc1ZTJhODdkNDAifQ=="/>
  </w:docVars>
  <w:rsids>
    <w:rsidRoot w:val="25B24037"/>
    <w:rsid w:val="001919AB"/>
    <w:rsid w:val="004A1CA9"/>
    <w:rsid w:val="00520900"/>
    <w:rsid w:val="00A74C1D"/>
    <w:rsid w:val="00D80A23"/>
    <w:rsid w:val="047F7015"/>
    <w:rsid w:val="088A3D29"/>
    <w:rsid w:val="0BCF6B5B"/>
    <w:rsid w:val="0E5120BB"/>
    <w:rsid w:val="16101D2D"/>
    <w:rsid w:val="205B3B16"/>
    <w:rsid w:val="24305116"/>
    <w:rsid w:val="25B24037"/>
    <w:rsid w:val="266C1EAC"/>
    <w:rsid w:val="28F55FD9"/>
    <w:rsid w:val="29324FCF"/>
    <w:rsid w:val="2E1B4D90"/>
    <w:rsid w:val="2FEE8D8D"/>
    <w:rsid w:val="310B59AA"/>
    <w:rsid w:val="31807C27"/>
    <w:rsid w:val="39847218"/>
    <w:rsid w:val="407B21AF"/>
    <w:rsid w:val="40A4023D"/>
    <w:rsid w:val="40C54716"/>
    <w:rsid w:val="42CD46DD"/>
    <w:rsid w:val="430D13C6"/>
    <w:rsid w:val="46A553F3"/>
    <w:rsid w:val="46B77214"/>
    <w:rsid w:val="483E2111"/>
    <w:rsid w:val="4F17219B"/>
    <w:rsid w:val="4FB333F3"/>
    <w:rsid w:val="52B82BA2"/>
    <w:rsid w:val="538D6B2A"/>
    <w:rsid w:val="53ED3650"/>
    <w:rsid w:val="6E394C8B"/>
    <w:rsid w:val="6F9A6DBE"/>
    <w:rsid w:val="716D002A"/>
    <w:rsid w:val="72605A80"/>
    <w:rsid w:val="73D571D7"/>
    <w:rsid w:val="74884FAB"/>
    <w:rsid w:val="773D25AD"/>
    <w:rsid w:val="79B3B5E9"/>
    <w:rsid w:val="7D525DF0"/>
    <w:rsid w:val="7E9F1CE9"/>
    <w:rsid w:val="7F7F9B5A"/>
    <w:rsid w:val="7FFFE371"/>
    <w:rsid w:val="A4DEB461"/>
    <w:rsid w:val="CFEB33D2"/>
    <w:rsid w:val="D5558B2F"/>
    <w:rsid w:val="F2D09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1"/>
    <w:basedOn w:val="1"/>
    <w:next w:val="1"/>
    <w:qFormat/>
    <w:uiPriority w:val="0"/>
    <w:pPr>
      <w:keepNext/>
      <w:keepLines/>
      <w:spacing w:line="560" w:lineRule="exact"/>
      <w:outlineLvl w:val="0"/>
    </w:pPr>
    <w:rPr>
      <w:rFonts w:ascii="黑体" w:hAnsi="黑体" w:eastAsia="黑体"/>
      <w:kern w:val="44"/>
    </w:rPr>
  </w:style>
  <w:style w:type="paragraph" w:styleId="5">
    <w:name w:val="heading 2"/>
    <w:basedOn w:val="1"/>
    <w:next w:val="1"/>
    <w:semiHidden/>
    <w:unhideWhenUsed/>
    <w:qFormat/>
    <w:uiPriority w:val="0"/>
    <w:pPr>
      <w:keepNext/>
      <w:keepLines/>
      <w:spacing w:line="560" w:lineRule="exact"/>
      <w:outlineLvl w:val="1"/>
    </w:pPr>
    <w:rPr>
      <w:rFonts w:ascii="楷体_GB2312" w:hAnsi="楷体_GB2312" w:eastAsia="楷体_GB2312"/>
      <w:b/>
    </w:rPr>
  </w:style>
  <w:style w:type="paragraph" w:styleId="6">
    <w:name w:val="heading 3"/>
    <w:basedOn w:val="1"/>
    <w:next w:val="1"/>
    <w:semiHidden/>
    <w:unhideWhenUsed/>
    <w:qFormat/>
    <w:uiPriority w:val="0"/>
    <w:pPr>
      <w:keepNext/>
      <w:keepLines/>
      <w:spacing w:line="560" w:lineRule="exact"/>
      <w:outlineLvl w:val="2"/>
    </w:pPr>
    <w:rPr>
      <w:rFonts w:ascii="仿宋_GB2312" w:hAnsi="仿宋_GB2312" w:eastAsia="仿宋_GB2312"/>
      <w:b/>
    </w:rPr>
  </w:style>
  <w:style w:type="paragraph" w:styleId="7">
    <w:name w:val="heading 4"/>
    <w:basedOn w:val="1"/>
    <w:next w:val="1"/>
    <w:semiHidden/>
    <w:unhideWhenUsed/>
    <w:qFormat/>
    <w:uiPriority w:val="0"/>
    <w:pPr>
      <w:keepNext/>
      <w:keepLines/>
      <w:spacing w:line="560" w:lineRule="exact"/>
      <w:outlineLvl w:val="3"/>
    </w:pPr>
    <w:rPr>
      <w:rFonts w:ascii="仿宋_GB2312" w:hAnsi="仿宋_GB2312"/>
      <w:b/>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paragraph" w:styleId="8">
    <w:name w:val="footer"/>
    <w:basedOn w:val="1"/>
    <w:unhideWhenUsed/>
    <w:qFormat/>
    <w:uiPriority w:val="99"/>
    <w:pPr>
      <w:tabs>
        <w:tab w:val="center" w:pos="4153"/>
        <w:tab w:val="right" w:pos="8306"/>
      </w:tabs>
      <w:snapToGrid w:val="0"/>
      <w:jc w:val="left"/>
    </w:pPr>
    <w:rPr>
      <w:rFonts w:ascii="Times New Roman" w:hAnsi="Times New Roman" w:cs="Times New Roman"/>
      <w:kern w:val="0"/>
      <w:sz w:val="18"/>
      <w:szCs w:val="20"/>
    </w:rPr>
  </w:style>
  <w:style w:type="paragraph" w:styleId="9">
    <w:name w:val="header"/>
    <w:basedOn w:val="1"/>
    <w:unhideWhenUsed/>
    <w:qFormat/>
    <w:uiPriority w:val="0"/>
    <w:pPr>
      <w:pBdr>
        <w:bottom w:val="single" w:color="auto" w:sz="6" w:space="1"/>
      </w:pBdr>
      <w:tabs>
        <w:tab w:val="center" w:pos="4153"/>
        <w:tab w:val="right" w:pos="8306"/>
      </w:tabs>
      <w:snapToGrid w:val="0"/>
      <w:jc w:val="center"/>
    </w:pPr>
    <w:rPr>
      <w:rFonts w:ascii="Times New Roman" w:hAnsi="Times New Roman" w:cs="Times New Roman"/>
      <w:kern w:val="0"/>
      <w:sz w:val="18"/>
      <w:szCs w:val="20"/>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3">
    <w:name w:val="Strong"/>
    <w:qFormat/>
    <w:uiPriority w:val="22"/>
    <w:rPr>
      <w:b/>
      <w:bCs/>
    </w:rPr>
  </w:style>
  <w:style w:type="paragraph" w:customStyle="1" w:styleId="14">
    <w:name w:val="Table Paragraph"/>
    <w:basedOn w:val="1"/>
    <w:qFormat/>
    <w:uiPriority w:val="1"/>
    <w:pPr>
      <w:autoSpaceDE w:val="0"/>
      <w:autoSpaceDN w:val="0"/>
      <w:ind w:left="35"/>
      <w:jc w:val="left"/>
    </w:pPr>
    <w:rPr>
      <w:rFonts w:ascii="Arial Unicode MS" w:hAnsi="Arial Unicode MS" w:eastAsia="Arial Unicode MS" w:cs="Arial Unicode MS"/>
      <w:kern w:val="0"/>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4"/>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Win10_64</Company>
  <Pages>17</Pages>
  <Words>7428</Words>
  <Characters>7941</Characters>
  <Lines>64</Lines>
  <Paragraphs>18</Paragraphs>
  <TotalTime>1</TotalTime>
  <ScaleCrop>false</ScaleCrop>
  <LinksUpToDate>false</LinksUpToDate>
  <CharactersWithSpaces>8057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2023-03-03T10:13:00Z</dcterms:created>
  <dc:creator>邱婷婷</dc:creator>
  <cp:lastModifiedBy>qiutt</cp:lastModifiedBy>
  <cp:lastPrinted>2023-03-29T03:59:00Z</cp:lastPrinted>
  <dcterms:modified xsi:type="dcterms:W3CDTF">2023-06-08T10:18:18Z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F8CD743EBAF64FDD966B57BA217A6208</vt:lpwstr>
  </property>
</Properties>
</file>